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55C" w:rsidRPr="003F755C" w:rsidRDefault="000A07E7" w:rsidP="00B26B0F">
      <w:pPr>
        <w:pStyle w:val="Sansbigheader"/>
        <w:rPr>
          <w:rFonts w:ascii="Georgia" w:hAnsi="Georgia"/>
          <w:b/>
        </w:rPr>
      </w:pPr>
      <w:r w:rsidRPr="003F755C">
        <w:t>C</w:t>
      </w:r>
      <w:r w:rsidR="003F755C" w:rsidRPr="003F755C">
        <w:t xml:space="preserve"> / </w:t>
      </w:r>
      <w:r w:rsidRPr="003F755C">
        <w:t>A</w:t>
      </w:r>
      <w:r w:rsidR="003F755C" w:rsidRPr="003F755C">
        <w:t xml:space="preserve"> / </w:t>
      </w:r>
      <w:r w:rsidRPr="003F755C">
        <w:t>R</w:t>
      </w:r>
      <w:r w:rsidR="003F755C" w:rsidRPr="003F755C">
        <w:t xml:space="preserve"> / </w:t>
      </w:r>
      <w:r w:rsidR="001005E1" w:rsidRPr="003F755C">
        <w:t>E</w:t>
      </w:r>
      <w:r w:rsidR="003F755C" w:rsidRPr="003F755C">
        <w:rPr>
          <w:rFonts w:ascii="Georgia" w:hAnsi="Georgia"/>
          <w:b/>
        </w:rPr>
        <w:t xml:space="preserve"> </w:t>
      </w:r>
    </w:p>
    <w:p w:rsidR="000A07E7" w:rsidRPr="003F755C" w:rsidRDefault="00BB6EC7" w:rsidP="00B26B0F">
      <w:pPr>
        <w:pStyle w:val="Heading1"/>
      </w:pPr>
      <w:r w:rsidRPr="003F755C">
        <w:t xml:space="preserve">How we can assist you to get ahead </w:t>
      </w:r>
      <w:r w:rsidR="003D313E" w:rsidRPr="003D313E">
        <w:rPr>
          <w:i/>
        </w:rPr>
        <w:t>fast</w:t>
      </w:r>
    </w:p>
    <w:p w:rsidR="001005E1" w:rsidRPr="000504EE" w:rsidRDefault="001005E1" w:rsidP="00D17260">
      <w:pPr>
        <w:pStyle w:val="subheading"/>
      </w:pPr>
      <w:r w:rsidRPr="000504EE">
        <w:t>The Story</w:t>
      </w:r>
      <w:r w:rsidR="008A5791" w:rsidRPr="000504EE">
        <w:t xml:space="preserve"> Behind CARE </w:t>
      </w:r>
    </w:p>
    <w:p w:rsidR="00EA52E3" w:rsidRPr="009A196B" w:rsidRDefault="00FE4759" w:rsidP="001819C7">
      <w:pPr>
        <w:pStyle w:val="Quotes"/>
        <w:rPr>
          <w:lang w:eastAsia="en-GB"/>
        </w:rPr>
      </w:pPr>
      <w:r w:rsidRPr="009A196B">
        <w:t>“</w:t>
      </w:r>
      <w:r w:rsidR="00EA52E3" w:rsidRPr="009A196B">
        <w:rPr>
          <w:lang w:eastAsia="en-GB"/>
        </w:rPr>
        <w:t xml:space="preserve">With </w:t>
      </w:r>
      <w:r w:rsidR="00EA52E3" w:rsidRPr="009A196B">
        <w:t>some</w:t>
      </w:r>
      <w:r w:rsidR="00EA52E3" w:rsidRPr="009A196B">
        <w:rPr>
          <w:lang w:eastAsia="en-GB"/>
        </w:rPr>
        <w:t xml:space="preserve"> 2.6 billion people around the world in some kind of lockdown, we are conducting arguably the </w:t>
      </w:r>
      <w:r w:rsidR="00EA52E3" w:rsidRPr="009A196B">
        <w:t>largest</w:t>
      </w:r>
      <w:r w:rsidR="00EA52E3" w:rsidRPr="009A196B">
        <w:rPr>
          <w:lang w:eastAsia="en-GB"/>
        </w:rPr>
        <w:t xml:space="preserve"> psychological experiment ever; This will result in a secondary epidemic of burnouts and stress-related absenteeism in the latter half of 2020’’</w:t>
      </w:r>
    </w:p>
    <w:p w:rsidR="00EA52E3" w:rsidRPr="00BD4913" w:rsidRDefault="00EA52E3" w:rsidP="00BD4913">
      <w:pPr>
        <w:pStyle w:val="Quotesource"/>
      </w:pPr>
      <w:r w:rsidRPr="00BD4913">
        <w:t xml:space="preserve">World Economic Forum </w:t>
      </w:r>
      <w:r w:rsidR="005E5E96" w:rsidRPr="00BD4913">
        <w:t>9</w:t>
      </w:r>
      <w:r w:rsidR="005E5E96" w:rsidRPr="00BD4913">
        <w:rPr>
          <w:vertAlign w:val="superscript"/>
        </w:rPr>
        <w:t>th</w:t>
      </w:r>
      <w:r w:rsidR="005E5E96" w:rsidRPr="00BD4913">
        <w:t xml:space="preserve"> </w:t>
      </w:r>
      <w:r w:rsidRPr="00BD4913">
        <w:t>April 2020</w:t>
      </w:r>
    </w:p>
    <w:p w:rsidR="00EA52E3" w:rsidRPr="00F10095" w:rsidRDefault="008A5791" w:rsidP="00F10095">
      <w:r w:rsidRPr="00F10095">
        <w:t xml:space="preserve">We have developed our CARE model in response to the covid-19 outbreak in recognition that many organisations are in crisis as they figure out their strategies to keep their businesses alive and their staff employed.  </w:t>
      </w:r>
      <w:r w:rsidR="005A141F" w:rsidRPr="00F10095">
        <w:t xml:space="preserve">Beyond the negative impact of a traditional economic downturn, COVID-19 presents additional challenges—fear from the virus itself, collective grief, prolonged physical distancing and associated social isolation—that will compound the impact on our collective psyche.  </w:t>
      </w:r>
      <w:r w:rsidR="00EA52E3" w:rsidRPr="00F10095">
        <w:t xml:space="preserve">Daily reports of increasing infections and deaths across the world raise our anxiety, and, in cases of personal loss, plug us into grief. </w:t>
      </w:r>
      <w:r w:rsidR="005E5E96" w:rsidRPr="00F10095">
        <w:t xml:space="preserve">In change terms we are dealing with loss on a massive scale – loss of freedom, </w:t>
      </w:r>
      <w:r w:rsidR="002A620B" w:rsidRPr="00F10095">
        <w:t>loss of the lives we love, loss of working patterns and routines, loss of space, loss of communication with family, friends and colleagues, and, most importantly for some, the loss of people they love</w:t>
      </w:r>
      <w:r w:rsidR="000B31C4" w:rsidRPr="00F10095">
        <w:t xml:space="preserve"> through bereavement</w:t>
      </w:r>
      <w:r w:rsidR="002A620B" w:rsidRPr="00F10095">
        <w:t xml:space="preserve">.  </w:t>
      </w:r>
      <w:r w:rsidR="005E5E96" w:rsidRPr="00F10095">
        <w:t xml:space="preserve"> </w:t>
      </w:r>
    </w:p>
    <w:p w:rsidR="00EA52E3" w:rsidRPr="003F755C" w:rsidRDefault="008A5791" w:rsidP="00F10095">
      <w:r w:rsidRPr="00F10095">
        <w:t xml:space="preserve">Leaders </w:t>
      </w:r>
      <w:r w:rsidR="002A620B" w:rsidRPr="00F10095">
        <w:t xml:space="preserve">need help to </w:t>
      </w:r>
      <w:r w:rsidRPr="00F10095">
        <w:t xml:space="preserve">act quickly </w:t>
      </w:r>
      <w:r w:rsidR="00EA52E3" w:rsidRPr="00F10095">
        <w:t xml:space="preserve">not only to ensure future profitability and survival but also to </w:t>
      </w:r>
      <w:r w:rsidRPr="00F10095">
        <w:t>recognise the human impact as staff are furloughed, laid off or working from home often in new and challe</w:t>
      </w:r>
      <w:r w:rsidRPr="003F755C">
        <w:t xml:space="preserve">nging situations.  </w:t>
      </w:r>
      <w:r w:rsidR="002A620B" w:rsidRPr="003F755C">
        <w:t>Reasons for stress abound in lockdown: there is risk of infection, fear of becoming sick or of losing loved ones, as well as the prospect of financial hardship.  As a result,</w:t>
      </w:r>
      <w:r w:rsidR="00EA52E3" w:rsidRPr="003F755C">
        <w:t xml:space="preserve"> people are very likely to develop a wide range of symptoms of psychological stress and disorder, including low mood, insomnia, stress, anxiety, anger, irritability, emotional exhaustion, depression and post-traumatic stress symptoms. And, in cases where parents were quarantined with children, the mental health toll </w:t>
      </w:r>
      <w:r w:rsidR="002A620B" w:rsidRPr="003F755C">
        <w:t>could be</w:t>
      </w:r>
      <w:r w:rsidR="000B31C4" w:rsidRPr="003F755C">
        <w:t xml:space="preserve"> even</w:t>
      </w:r>
      <w:r w:rsidR="00EA52E3" w:rsidRPr="003F755C">
        <w:t xml:space="preserve"> steeper.  Avoidance behaviours are also predicted, and, we can already see a sharp increase in absenteeism in countries in lockdown. People are afraid to catch COVID-19</w:t>
      </w:r>
      <w:r w:rsidR="000B31C4" w:rsidRPr="003F755C">
        <w:t>,</w:t>
      </w:r>
      <w:r w:rsidR="00EA52E3" w:rsidRPr="003F755C">
        <w:t xml:space="preserve"> and </w:t>
      </w:r>
      <w:r w:rsidR="000B31C4" w:rsidRPr="003F755C">
        <w:t xml:space="preserve">as a result, </w:t>
      </w:r>
      <w:r w:rsidR="00EA52E3" w:rsidRPr="003F755C">
        <w:t xml:space="preserve">avoid work. </w:t>
      </w:r>
      <w:r w:rsidR="002A620B" w:rsidRPr="003F755C">
        <w:t xml:space="preserve">And, </w:t>
      </w:r>
      <w:r w:rsidR="00EA52E3" w:rsidRPr="003F755C">
        <w:t>in three to six months</w:t>
      </w:r>
      <w:r w:rsidR="002A620B" w:rsidRPr="003F755C">
        <w:t>, j</w:t>
      </w:r>
      <w:r w:rsidR="00EA52E3" w:rsidRPr="003F755C">
        <w:t>ust when we need all able bodies to repair the economy, we can expect a sharp spike in absenteeism and burnout.</w:t>
      </w:r>
      <w:r w:rsidR="00EA52E3" w:rsidRPr="003F755C">
        <w:rPr>
          <w:sz w:val="30"/>
          <w:szCs w:val="30"/>
        </w:rPr>
        <w:t xml:space="preserve"> </w:t>
      </w:r>
      <w:r w:rsidR="005E5E96" w:rsidRPr="003F755C">
        <w:t xml:space="preserve">Research from </w:t>
      </w:r>
      <w:proofErr w:type="spellStart"/>
      <w:r w:rsidR="005E5E96" w:rsidRPr="003F755C">
        <w:t>Eurofound</w:t>
      </w:r>
      <w:proofErr w:type="spellEnd"/>
      <w:r w:rsidR="005E5E96" w:rsidRPr="003F755C">
        <w:t xml:space="preserve"> reports a loss of productivity of</w:t>
      </w:r>
      <w:r w:rsidR="002A620B" w:rsidRPr="003F755C">
        <w:t xml:space="preserve"> up to</w:t>
      </w:r>
      <w:r w:rsidR="005E5E96" w:rsidRPr="003F755C">
        <w:t xml:space="preserve"> 35% for some workers.  </w:t>
      </w:r>
    </w:p>
    <w:p w:rsidR="00434CAB" w:rsidRDefault="008A5791" w:rsidP="00434CAB">
      <w:r w:rsidRPr="003F755C">
        <w:t xml:space="preserve">One thing we do know is that there is no going ‘back to normal’.  </w:t>
      </w:r>
      <w:r w:rsidR="005A141F" w:rsidRPr="003F755C">
        <w:t xml:space="preserve">All </w:t>
      </w:r>
      <w:r w:rsidR="002A620B" w:rsidRPr="003F755C">
        <w:t xml:space="preserve">of </w:t>
      </w:r>
      <w:r w:rsidR="005A141F" w:rsidRPr="003F755C">
        <w:t>this should surprise no one</w:t>
      </w:r>
      <w:r w:rsidR="005E5E96" w:rsidRPr="003F755C">
        <w:t xml:space="preserve">.  As OD consultants we have been using the ‘Change Curve’ to </w:t>
      </w:r>
      <w:r w:rsidR="002A620B" w:rsidRPr="003F755C">
        <w:t xml:space="preserve">mitigate performance loss during change programmes </w:t>
      </w:r>
      <w:r w:rsidR="005E5E96" w:rsidRPr="003F755C">
        <w:t>for many years.  And, while the insights may not be new the sheer scale of th</w:t>
      </w:r>
      <w:r w:rsidR="002A620B" w:rsidRPr="003F755C">
        <w:t>is transformation</w:t>
      </w:r>
      <w:r w:rsidR="000D5D43" w:rsidRPr="003F755C">
        <w:t xml:space="preserve"> is. </w:t>
      </w:r>
    </w:p>
    <w:p w:rsidR="00434CAB" w:rsidRDefault="00434CAB" w:rsidP="00434CAB">
      <w:pPr>
        <w:pStyle w:val="subheading"/>
      </w:pPr>
    </w:p>
    <w:p w:rsidR="00542698" w:rsidRPr="003F755C" w:rsidRDefault="00542698" w:rsidP="008D73CD">
      <w:pPr>
        <w:spacing w:after="0" w:line="240" w:lineRule="auto"/>
        <w:rPr>
          <w:b/>
          <w:bCs/>
        </w:rPr>
      </w:pPr>
    </w:p>
    <w:p w:rsidR="00542698" w:rsidRPr="003F755C" w:rsidRDefault="00B717AB" w:rsidP="007E2CA8">
      <w:pPr>
        <w:spacing w:after="0" w:line="240" w:lineRule="auto"/>
        <w:rPr>
          <w:b/>
          <w:bCs/>
        </w:rPr>
      </w:pPr>
      <w:r>
        <w:rPr>
          <w:b/>
          <w:bCs/>
          <w:noProof/>
          <w:lang w:val="en-US"/>
        </w:rPr>
        <w:drawing>
          <wp:inline distT="0" distB="0" distL="0" distR="0">
            <wp:extent cx="5730240" cy="4150995"/>
            <wp:effectExtent l="0" t="0" r="0" b="0"/>
            <wp:docPr id="3" name="Picture 2" descr="CARE mode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model.ai"/>
                    <pic:cNvPicPr/>
                  </pic:nvPicPr>
                  <ve:AlternateContent>
                    <ve:Choice xmlns:ma="http://schemas.microsoft.com/office/mac/drawingml/2008/main" Requires="ma">
                      <pic:blipFill>
                        <a:blip r:embed="rId5"/>
                        <a:stretch>
                          <a:fillRect/>
                        </a:stretch>
                      </pic:blipFill>
                    </ve:Choice>
                    <ve:Fallback>
                      <pic:blipFill>
                        <a:blip r:embed="rId6"/>
                        <a:stretch>
                          <a:fillRect/>
                        </a:stretch>
                      </pic:blipFill>
                    </ve:Fallback>
                  </ve:AlternateContent>
                  <pic:spPr>
                    <a:xfrm>
                      <a:off x="0" y="0"/>
                      <a:ext cx="5730240" cy="4150995"/>
                    </a:xfrm>
                    <a:prstGeom prst="rect">
                      <a:avLst/>
                    </a:prstGeom>
                  </pic:spPr>
                </pic:pic>
              </a:graphicData>
            </a:graphic>
          </wp:inline>
        </w:drawing>
      </w:r>
    </w:p>
    <w:p w:rsidR="002647EC" w:rsidRPr="003F755C" w:rsidRDefault="002647EC" w:rsidP="007E2CA8">
      <w:pPr>
        <w:spacing w:after="0" w:line="240" w:lineRule="auto"/>
        <w:rPr>
          <w:b/>
          <w:bCs/>
        </w:rPr>
      </w:pPr>
    </w:p>
    <w:p w:rsidR="003471F0" w:rsidRPr="00B1227A" w:rsidRDefault="003536A4" w:rsidP="00B1227A">
      <w:r w:rsidRPr="00B1227A">
        <w:t>Currently</w:t>
      </w:r>
      <w:r w:rsidR="003B7284" w:rsidRPr="00B1227A">
        <w:t>, l</w:t>
      </w:r>
      <w:r w:rsidR="008D35BD" w:rsidRPr="00B1227A">
        <w:t xml:space="preserve">eaders </w:t>
      </w:r>
      <w:proofErr w:type="gramStart"/>
      <w:r w:rsidR="008D35BD" w:rsidRPr="00B1227A">
        <w:t>are having</w:t>
      </w:r>
      <w:proofErr w:type="gramEnd"/>
      <w:r w:rsidR="008D35BD" w:rsidRPr="00B1227A">
        <w:t xml:space="preserve"> to deal with multiple challenges and anxieties at the same time. Providing leadership and support to their people, from facing very intense new work pressures to being furloughed and having no work at all.  The role of the leader is to hold the uncertainties that exist now and will persist for some time</w:t>
      </w:r>
      <w:r w:rsidR="00E8313C" w:rsidRPr="00B1227A">
        <w:t>. P</w:t>
      </w:r>
      <w:r w:rsidR="008D35BD" w:rsidRPr="00B1227A">
        <w:t xml:space="preserve">otentially doing so for months is a daunting </w:t>
      </w:r>
      <w:proofErr w:type="gramStart"/>
      <w:r w:rsidR="008D35BD" w:rsidRPr="00B1227A">
        <w:t>ask</w:t>
      </w:r>
      <w:proofErr w:type="gramEnd"/>
      <w:r w:rsidR="008D35BD" w:rsidRPr="00B1227A">
        <w:t xml:space="preserve">. And to state the obvious: looking after staff also means leaders looking after themselves – being aware of their own health and wellbeing and finding ways to manage the stress while still looking to lead and help others.  Leaders can play a vital role in promoting a sense of safety, calming anxiety, supporting a sense of self and community efficacy and encouraging connectedness and hope.  The leadership behaviours of compassion, </w:t>
      </w:r>
      <w:r w:rsidR="00E43889" w:rsidRPr="00B1227A">
        <w:t xml:space="preserve">inclusivity and collaboration are needed to deliver the culture change that will help to transition organisations through the covid-19 crisis. Listening to staff and arriving at a shared understanding of the challenges they face, empathising with and supporting them, rather than always imposing decisions from the top down will also be major factors in the organisations that survive and thrive in the ‘new normal’.  </w:t>
      </w:r>
    </w:p>
    <w:p w:rsidR="004C686D" w:rsidRDefault="0015642E" w:rsidP="00B1227A">
      <w:r w:rsidRPr="00B1227A">
        <w:t xml:space="preserve">We have created a roadmap that helps </w:t>
      </w:r>
      <w:r w:rsidR="00215937" w:rsidRPr="00B1227A">
        <w:t>leaders to</w:t>
      </w:r>
      <w:r w:rsidRPr="00B1227A">
        <w:t xml:space="preserve"> move ahead with confidence and </w:t>
      </w:r>
      <w:proofErr w:type="gramStart"/>
      <w:r w:rsidRPr="00B1227A">
        <w:t>has</w:t>
      </w:r>
      <w:proofErr w:type="gramEnd"/>
      <w:r w:rsidRPr="00B1227A">
        <w:t xml:space="preserve"> empathy and support for the well-being and mental health of everyone involved.  We </w:t>
      </w:r>
      <w:r w:rsidR="00E8313C" w:rsidRPr="00B1227A">
        <w:t xml:space="preserve">care </w:t>
      </w:r>
      <w:r w:rsidRPr="00B1227A">
        <w:t xml:space="preserve">about what happens to organisations and the people within them and we want this model to make a difference.  </w:t>
      </w:r>
      <w:r w:rsidR="00215937" w:rsidRPr="00B1227A">
        <w:t>Our CARE model provides a route map that mirrors where organisations are now</w:t>
      </w:r>
      <w:r w:rsidR="000B31C4" w:rsidRPr="00B1227A">
        <w:t xml:space="preserve"> and supports them to move forwards with confidence in uncertain times</w:t>
      </w:r>
      <w:r w:rsidR="00215937" w:rsidRPr="00B1227A">
        <w:t xml:space="preserve">.  Underneath each zone sits a </w:t>
      </w:r>
      <w:r w:rsidR="000B31C4" w:rsidRPr="00B1227A">
        <w:t xml:space="preserve">playbook of a </w:t>
      </w:r>
      <w:r w:rsidR="00215937" w:rsidRPr="00B1227A">
        <w:t xml:space="preserve">wide range of support tools </w:t>
      </w:r>
      <w:r w:rsidR="00E8313C" w:rsidRPr="00B1227A">
        <w:t xml:space="preserve">many of which are available </w:t>
      </w:r>
      <w:r w:rsidR="00E70531" w:rsidRPr="00B1227A">
        <w:t>online</w:t>
      </w:r>
      <w:r w:rsidR="00E8313C" w:rsidRPr="00B1227A">
        <w:t xml:space="preserve"> and </w:t>
      </w:r>
      <w:r w:rsidR="000B31C4" w:rsidRPr="00B1227A">
        <w:t xml:space="preserve">/ or </w:t>
      </w:r>
      <w:r w:rsidR="00E8313C" w:rsidRPr="00B1227A">
        <w:t xml:space="preserve">face to face to suit all situations and budgets.  </w:t>
      </w:r>
    </w:p>
    <w:p w:rsidR="000B31C4" w:rsidRPr="00B1227A" w:rsidRDefault="004C686D" w:rsidP="00B1227A">
      <w:r>
        <w:rPr>
          <w:noProof/>
          <w:lang w:val="en-US"/>
        </w:rPr>
        <w:drawing>
          <wp:inline distT="0" distB="0" distL="0" distR="0">
            <wp:extent cx="5470299" cy="3915410"/>
            <wp:effectExtent l="25400" t="0" r="0" b="0"/>
            <wp:docPr id="6" name="Picture 5" descr="Catal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lyst.jpg"/>
                    <pic:cNvPicPr/>
                  </pic:nvPicPr>
                  <pic:blipFill>
                    <a:blip r:embed="rId7"/>
                    <a:stretch>
                      <a:fillRect/>
                    </a:stretch>
                  </pic:blipFill>
                  <pic:spPr>
                    <a:xfrm>
                      <a:off x="0" y="0"/>
                      <a:ext cx="5470299" cy="3915410"/>
                    </a:xfrm>
                    <a:prstGeom prst="rect">
                      <a:avLst/>
                    </a:prstGeom>
                  </pic:spPr>
                </pic:pic>
              </a:graphicData>
            </a:graphic>
          </wp:inline>
        </w:drawing>
      </w:r>
    </w:p>
    <w:p w:rsidR="003B7284" w:rsidRPr="00B1227A" w:rsidRDefault="003B7284" w:rsidP="0051252A">
      <w:pPr>
        <w:jc w:val="center"/>
      </w:pPr>
      <w:r w:rsidRPr="00B1227A">
        <w:t xml:space="preserve">We are supporting leaders </w:t>
      </w:r>
      <w:r w:rsidR="00E8313C" w:rsidRPr="00B1227A">
        <w:t>through</w:t>
      </w:r>
      <w:r w:rsidR="003536A4" w:rsidRPr="00B1227A">
        <w:t xml:space="preserve"> the:</w:t>
      </w:r>
    </w:p>
    <w:p w:rsidR="00107351" w:rsidRDefault="00107351" w:rsidP="002B08C8"/>
    <w:p w:rsidR="003536A4" w:rsidRPr="003F755C" w:rsidRDefault="00E8313C" w:rsidP="00107351">
      <w:pPr>
        <w:ind w:left="1440" w:hanging="419"/>
      </w:pPr>
      <w:r w:rsidRPr="00107351">
        <w:rPr>
          <w:b/>
        </w:rPr>
        <w:t>C</w:t>
      </w:r>
      <w:r w:rsidR="009665BD" w:rsidRPr="00107351">
        <w:rPr>
          <w:b/>
        </w:rPr>
        <w:t>ATALYST</w:t>
      </w:r>
      <w:r w:rsidRPr="003F755C">
        <w:t xml:space="preserve"> zone to </w:t>
      </w:r>
      <w:r w:rsidR="003536A4" w:rsidRPr="003F755C">
        <w:t>decide what to focus on:</w:t>
      </w:r>
    </w:p>
    <w:p w:rsidR="003536A4" w:rsidRPr="003F755C" w:rsidRDefault="003536A4" w:rsidP="00071D63">
      <w:pPr>
        <w:pStyle w:val="ListParagraph"/>
      </w:pPr>
      <w:r w:rsidRPr="003F755C">
        <w:t xml:space="preserve">In terms of their businesses to help them to survive </w:t>
      </w:r>
      <w:r w:rsidR="000B31C4" w:rsidRPr="003F755C">
        <w:t>and</w:t>
      </w:r>
      <w:r w:rsidRPr="003F755C">
        <w:t xml:space="preserve"> deal with the additional demands generated by Covid-19 </w:t>
      </w:r>
    </w:p>
    <w:p w:rsidR="004C249C" w:rsidRPr="003F755C" w:rsidRDefault="003536A4" w:rsidP="00071D63">
      <w:pPr>
        <w:pStyle w:val="ListParagraph"/>
      </w:pPr>
      <w:r w:rsidRPr="003F755C">
        <w:t>A</w:t>
      </w:r>
      <w:r w:rsidR="008E027C" w:rsidRPr="003F755C">
        <w:t>nd,</w:t>
      </w:r>
      <w:r w:rsidRPr="003F755C">
        <w:t xml:space="preserve"> </w:t>
      </w:r>
      <w:r w:rsidR="004C249C" w:rsidRPr="003F755C">
        <w:t>communicat</w:t>
      </w:r>
      <w:r w:rsidRPr="003F755C">
        <w:t>ing</w:t>
      </w:r>
      <w:r w:rsidR="004C249C" w:rsidRPr="003F755C">
        <w:t xml:space="preserve"> openly and honestly with</w:t>
      </w:r>
      <w:r w:rsidRPr="003F755C">
        <w:t xml:space="preserve"> their people </w:t>
      </w:r>
      <w:r w:rsidR="008E027C" w:rsidRPr="003F755C">
        <w:t xml:space="preserve">providing </w:t>
      </w:r>
      <w:r w:rsidR="004C249C" w:rsidRPr="003F755C">
        <w:t xml:space="preserve">empathy and support for their </w:t>
      </w:r>
      <w:r w:rsidR="000B31C4" w:rsidRPr="003F755C">
        <w:t xml:space="preserve">many varied </w:t>
      </w:r>
      <w:r w:rsidR="004C249C" w:rsidRPr="003F755C">
        <w:t>situation</w:t>
      </w:r>
      <w:r w:rsidR="000B31C4" w:rsidRPr="003F755C">
        <w:t>s</w:t>
      </w:r>
    </w:p>
    <w:p w:rsidR="008E027C" w:rsidRPr="003F755C" w:rsidRDefault="008E027C" w:rsidP="00071D63">
      <w:pPr>
        <w:pStyle w:val="ListParagraph"/>
        <w:numPr>
          <w:ilvl w:val="0"/>
          <w:numId w:val="0"/>
        </w:numPr>
        <w:ind w:left="1440"/>
      </w:pPr>
    </w:p>
    <w:p w:rsidR="0045593E" w:rsidRPr="003F755C" w:rsidRDefault="0045593E" w:rsidP="00107351">
      <w:pPr>
        <w:ind w:left="1440" w:hanging="419"/>
      </w:pPr>
      <w:r w:rsidRPr="00107351">
        <w:rPr>
          <w:b/>
        </w:rPr>
        <w:t>ADAPT</w:t>
      </w:r>
      <w:r w:rsidRPr="003F755C">
        <w:t xml:space="preserve"> zone</w:t>
      </w:r>
      <w:r w:rsidR="008E027C" w:rsidRPr="003F755C">
        <w:t xml:space="preserve"> to decide how to innovate to stay ahead by:</w:t>
      </w:r>
    </w:p>
    <w:p w:rsidR="008E027C" w:rsidRPr="003F755C" w:rsidRDefault="008E027C" w:rsidP="00071D63">
      <w:pPr>
        <w:pStyle w:val="ListParagraph"/>
      </w:pPr>
      <w:r w:rsidRPr="003F755C">
        <w:t>Developing ideas for the organisation they need to become</w:t>
      </w:r>
    </w:p>
    <w:p w:rsidR="008E027C" w:rsidRPr="003F755C" w:rsidRDefault="008E027C" w:rsidP="00071D63">
      <w:pPr>
        <w:pStyle w:val="ListParagraph"/>
      </w:pPr>
      <w:r w:rsidRPr="003F755C">
        <w:t xml:space="preserve">And, continuing to build </w:t>
      </w:r>
      <w:r w:rsidR="00E70531" w:rsidRPr="003F755C">
        <w:t>online</w:t>
      </w:r>
      <w:r w:rsidRPr="003F755C">
        <w:t xml:space="preserve"> engaging interactions with colleagues </w:t>
      </w:r>
    </w:p>
    <w:p w:rsidR="008E027C" w:rsidRPr="003F755C" w:rsidRDefault="008E027C" w:rsidP="00107351">
      <w:pPr>
        <w:pStyle w:val="ListParagraph"/>
        <w:numPr>
          <w:ilvl w:val="0"/>
          <w:numId w:val="0"/>
        </w:numPr>
        <w:ind w:left="1440"/>
      </w:pPr>
    </w:p>
    <w:p w:rsidR="0045593E" w:rsidRPr="003F755C" w:rsidRDefault="0045593E" w:rsidP="00107351">
      <w:pPr>
        <w:ind w:left="1440" w:hanging="419"/>
      </w:pPr>
      <w:r w:rsidRPr="00107351">
        <w:rPr>
          <w:b/>
        </w:rPr>
        <w:t>RECOVER</w:t>
      </w:r>
      <w:r w:rsidRPr="003F755C">
        <w:t xml:space="preserve"> zone</w:t>
      </w:r>
      <w:r w:rsidR="008E027C" w:rsidRPr="003F755C">
        <w:t xml:space="preserve"> to </w:t>
      </w:r>
      <w:r w:rsidR="00566503" w:rsidRPr="003F755C">
        <w:t>decide how to begin returning to the ‘new normal’ by:</w:t>
      </w:r>
    </w:p>
    <w:p w:rsidR="00566503" w:rsidRPr="003F755C" w:rsidRDefault="00566503" w:rsidP="00071D63">
      <w:pPr>
        <w:pStyle w:val="ListParagraph"/>
      </w:pPr>
      <w:r w:rsidRPr="003F755C">
        <w:t xml:space="preserve">Creating the </w:t>
      </w:r>
      <w:r w:rsidR="00145CD5" w:rsidRPr="003F755C">
        <w:t xml:space="preserve">brand, culture and </w:t>
      </w:r>
      <w:r w:rsidRPr="003F755C">
        <w:t>operating model and identifying the skills and behaviours that will keep them ahead</w:t>
      </w:r>
    </w:p>
    <w:p w:rsidR="00566503" w:rsidRPr="003F755C" w:rsidRDefault="00566503" w:rsidP="00071D63">
      <w:pPr>
        <w:pStyle w:val="ListParagraph"/>
      </w:pPr>
      <w:r w:rsidRPr="003F755C">
        <w:t xml:space="preserve">And, building these competencies in their people to help engage them back into the workplace embedding smarter working methods </w:t>
      </w:r>
    </w:p>
    <w:p w:rsidR="00566503" w:rsidRPr="003F755C" w:rsidRDefault="00566503" w:rsidP="00107351">
      <w:pPr>
        <w:pStyle w:val="ListParagraph"/>
        <w:numPr>
          <w:ilvl w:val="0"/>
          <w:numId w:val="0"/>
        </w:numPr>
        <w:ind w:left="1440"/>
      </w:pPr>
    </w:p>
    <w:p w:rsidR="004C249C" w:rsidRPr="003F755C" w:rsidRDefault="0045593E" w:rsidP="00107351">
      <w:pPr>
        <w:ind w:left="1440" w:hanging="419"/>
      </w:pPr>
      <w:r w:rsidRPr="00107351">
        <w:rPr>
          <w:b/>
        </w:rPr>
        <w:t>EME</w:t>
      </w:r>
      <w:r w:rsidR="00A75E58" w:rsidRPr="00107351">
        <w:rPr>
          <w:b/>
        </w:rPr>
        <w:t>R</w:t>
      </w:r>
      <w:r w:rsidRPr="00107351">
        <w:rPr>
          <w:b/>
        </w:rPr>
        <w:t>GE</w:t>
      </w:r>
      <w:r w:rsidRPr="003F755C">
        <w:t xml:space="preserve"> zone</w:t>
      </w:r>
      <w:r w:rsidR="00566503" w:rsidRPr="003F755C">
        <w:t xml:space="preserve"> to decide how to:</w:t>
      </w:r>
    </w:p>
    <w:p w:rsidR="00566503" w:rsidRPr="003F755C" w:rsidRDefault="00566503" w:rsidP="00071D63">
      <w:pPr>
        <w:pStyle w:val="ListParagraph"/>
      </w:pPr>
      <w:r w:rsidRPr="003F755C">
        <w:t xml:space="preserve">Go-live and </w:t>
      </w:r>
      <w:r w:rsidR="003471F0" w:rsidRPr="003F755C">
        <w:t>measure success using leaner review cycles</w:t>
      </w:r>
    </w:p>
    <w:p w:rsidR="00542698" w:rsidRPr="00F85111" w:rsidRDefault="003471F0" w:rsidP="007E2CA8">
      <w:pPr>
        <w:pStyle w:val="ListParagraph"/>
      </w:pPr>
      <w:r w:rsidRPr="003F755C">
        <w:t xml:space="preserve">Ensuring that they are creating leaders capable of the transformations necessary and of building high performing teams </w:t>
      </w:r>
      <w:r w:rsidR="001005E1" w:rsidRPr="00F85111">
        <w:rPr>
          <w:b/>
          <w:bCs/>
        </w:rPr>
        <w:t xml:space="preserve"> </w:t>
      </w:r>
    </w:p>
    <w:p w:rsidR="008E1C82" w:rsidRDefault="008E1C82" w:rsidP="008E1C82">
      <w:pPr>
        <w:pStyle w:val="Heading1"/>
      </w:pPr>
      <w:r>
        <w:rPr>
          <w:rFonts w:eastAsiaTheme="minorHAnsi" w:cstheme="minorBidi"/>
          <w:kern w:val="0"/>
          <w:sz w:val="22"/>
          <w:szCs w:val="22"/>
        </w:rPr>
        <w:br w:type="page"/>
      </w:r>
      <w:r>
        <w:t>The detail</w:t>
      </w:r>
    </w:p>
    <w:tbl>
      <w:tblPr>
        <w:tblStyle w:val="TableGrid"/>
        <w:tblW w:w="9322" w:type="dxa"/>
        <w:tblLook w:val="04A0"/>
      </w:tblPr>
      <w:tblGrid>
        <w:gridCol w:w="1453"/>
        <w:gridCol w:w="1862"/>
        <w:gridCol w:w="2740"/>
        <w:gridCol w:w="2029"/>
        <w:gridCol w:w="2053"/>
      </w:tblGrid>
      <w:tr w:rsidR="00593C01" w:rsidRPr="003C7157">
        <w:trPr>
          <w:trHeight w:val="89"/>
        </w:trPr>
        <w:tc>
          <w:tcPr>
            <w:tcW w:w="1313" w:type="dxa"/>
          </w:tcPr>
          <w:p w:rsidR="00593C01" w:rsidRPr="003C7157" w:rsidRDefault="00593C01" w:rsidP="003C7157">
            <w:pPr>
              <w:spacing w:after="100" w:line="240" w:lineRule="exact"/>
              <w:contextualSpacing/>
              <w:rPr>
                <w:b/>
              </w:rPr>
            </w:pPr>
            <w:r w:rsidRPr="003C7157">
              <w:rPr>
                <w:b/>
              </w:rPr>
              <w:t>Phase</w:t>
            </w:r>
          </w:p>
        </w:tc>
        <w:tc>
          <w:tcPr>
            <w:tcW w:w="1863" w:type="dxa"/>
          </w:tcPr>
          <w:p w:rsidR="00593C01" w:rsidRPr="003C7157" w:rsidRDefault="00542698" w:rsidP="003C7157">
            <w:pPr>
              <w:spacing w:after="100" w:line="240" w:lineRule="exact"/>
              <w:contextualSpacing/>
              <w:rPr>
                <w:b/>
              </w:rPr>
            </w:pPr>
            <w:r w:rsidRPr="003C7157">
              <w:rPr>
                <w:b/>
              </w:rPr>
              <w:t xml:space="preserve">Typical </w:t>
            </w:r>
            <w:r w:rsidR="003C7157">
              <w:rPr>
                <w:b/>
              </w:rPr>
              <w:t>p</w:t>
            </w:r>
            <w:r w:rsidRPr="003C7157">
              <w:rPr>
                <w:b/>
              </w:rPr>
              <w:t xml:space="preserve">roducts and </w:t>
            </w:r>
            <w:r w:rsidR="003C7157">
              <w:rPr>
                <w:b/>
              </w:rPr>
              <w:t>s</w:t>
            </w:r>
            <w:r w:rsidRPr="003C7157">
              <w:rPr>
                <w:b/>
              </w:rPr>
              <w:t>ervices</w:t>
            </w:r>
          </w:p>
        </w:tc>
        <w:tc>
          <w:tcPr>
            <w:tcW w:w="2467" w:type="dxa"/>
          </w:tcPr>
          <w:p w:rsidR="00593C01" w:rsidRPr="003C7157" w:rsidRDefault="00593C01" w:rsidP="003C7157">
            <w:pPr>
              <w:spacing w:after="100" w:line="240" w:lineRule="exact"/>
              <w:contextualSpacing/>
              <w:rPr>
                <w:b/>
              </w:rPr>
            </w:pPr>
            <w:r w:rsidRPr="003C7157">
              <w:rPr>
                <w:b/>
              </w:rPr>
              <w:t xml:space="preserve">Delivery </w:t>
            </w:r>
            <w:r w:rsidR="003C7157">
              <w:rPr>
                <w:b/>
              </w:rPr>
              <w:t>a</w:t>
            </w:r>
            <w:r w:rsidRPr="003C7157">
              <w:rPr>
                <w:b/>
              </w:rPr>
              <w:t>pproach</w:t>
            </w:r>
          </w:p>
        </w:tc>
        <w:tc>
          <w:tcPr>
            <w:tcW w:w="1828" w:type="dxa"/>
          </w:tcPr>
          <w:p w:rsidR="00593C01" w:rsidRPr="003C7157" w:rsidRDefault="00593C01" w:rsidP="003C7157">
            <w:pPr>
              <w:spacing w:after="100" w:line="240" w:lineRule="exact"/>
              <w:contextualSpacing/>
              <w:rPr>
                <w:b/>
              </w:rPr>
            </w:pPr>
            <w:r w:rsidRPr="003C7157">
              <w:rPr>
                <w:b/>
              </w:rPr>
              <w:t xml:space="preserve">Outcome / </w:t>
            </w:r>
            <w:r w:rsidR="003C7157">
              <w:rPr>
                <w:b/>
              </w:rPr>
              <w:t>d</w:t>
            </w:r>
            <w:r w:rsidRPr="003C7157">
              <w:rPr>
                <w:b/>
              </w:rPr>
              <w:t>eliverable</w:t>
            </w:r>
          </w:p>
        </w:tc>
        <w:tc>
          <w:tcPr>
            <w:tcW w:w="1851" w:type="dxa"/>
          </w:tcPr>
          <w:p w:rsidR="00593C01" w:rsidRPr="003C7157" w:rsidRDefault="00593C01" w:rsidP="003C7157">
            <w:pPr>
              <w:spacing w:after="100" w:line="240" w:lineRule="exact"/>
              <w:contextualSpacing/>
              <w:rPr>
                <w:b/>
              </w:rPr>
            </w:pPr>
            <w:r w:rsidRPr="003C7157">
              <w:rPr>
                <w:b/>
              </w:rPr>
              <w:t xml:space="preserve">Price </w:t>
            </w:r>
            <w:r w:rsidR="003C7157">
              <w:rPr>
                <w:b/>
              </w:rPr>
              <w:t>p</w:t>
            </w:r>
            <w:r w:rsidRPr="003C7157">
              <w:rPr>
                <w:b/>
              </w:rPr>
              <w:t>oints</w:t>
            </w:r>
          </w:p>
        </w:tc>
      </w:tr>
      <w:tr w:rsidR="00200CF8" w:rsidRPr="003C7157">
        <w:tc>
          <w:tcPr>
            <w:tcW w:w="1313" w:type="dxa"/>
          </w:tcPr>
          <w:p w:rsidR="00200CF8" w:rsidRPr="001A024B" w:rsidRDefault="00200CF8" w:rsidP="003C7157">
            <w:pPr>
              <w:spacing w:after="100" w:line="240" w:lineRule="exact"/>
              <w:contextualSpacing/>
              <w:rPr>
                <w:b/>
              </w:rPr>
            </w:pPr>
            <w:r w:rsidRPr="001A024B">
              <w:rPr>
                <w:b/>
              </w:rPr>
              <w:t>C</w:t>
            </w:r>
            <w:r w:rsidR="009904C7" w:rsidRPr="001A024B">
              <w:rPr>
                <w:b/>
              </w:rPr>
              <w:t>ATALYST</w:t>
            </w:r>
            <w:r w:rsidRPr="001A024B">
              <w:rPr>
                <w:b/>
              </w:rPr>
              <w:t xml:space="preserve"> ZONE</w:t>
            </w:r>
          </w:p>
        </w:tc>
        <w:tc>
          <w:tcPr>
            <w:tcW w:w="1863" w:type="dxa"/>
          </w:tcPr>
          <w:p w:rsidR="00200CF8" w:rsidRPr="003C7157" w:rsidRDefault="00200CF8" w:rsidP="003C7157">
            <w:pPr>
              <w:spacing w:after="100" w:line="240" w:lineRule="exact"/>
              <w:contextualSpacing/>
            </w:pPr>
          </w:p>
        </w:tc>
        <w:tc>
          <w:tcPr>
            <w:tcW w:w="2467" w:type="dxa"/>
          </w:tcPr>
          <w:p w:rsidR="00200CF8" w:rsidRPr="003C7157" w:rsidRDefault="00200CF8" w:rsidP="003C7157">
            <w:pPr>
              <w:spacing w:after="100" w:line="240" w:lineRule="exact"/>
              <w:contextualSpacing/>
            </w:pPr>
          </w:p>
        </w:tc>
        <w:tc>
          <w:tcPr>
            <w:tcW w:w="1828" w:type="dxa"/>
          </w:tcPr>
          <w:p w:rsidR="00200CF8" w:rsidRPr="003C7157" w:rsidRDefault="00200CF8" w:rsidP="003C7157">
            <w:pPr>
              <w:spacing w:after="100" w:line="240" w:lineRule="exact"/>
              <w:contextualSpacing/>
            </w:pPr>
          </w:p>
        </w:tc>
        <w:tc>
          <w:tcPr>
            <w:tcW w:w="1851" w:type="dxa"/>
          </w:tcPr>
          <w:p w:rsidR="00200CF8" w:rsidRPr="003C7157" w:rsidRDefault="00200CF8" w:rsidP="003C7157">
            <w:pPr>
              <w:spacing w:after="100" w:line="240" w:lineRule="exact"/>
              <w:contextualSpacing/>
            </w:pPr>
          </w:p>
        </w:tc>
      </w:tr>
      <w:tr w:rsidR="00593C01" w:rsidRPr="003C7157">
        <w:tc>
          <w:tcPr>
            <w:tcW w:w="1313" w:type="dxa"/>
          </w:tcPr>
          <w:p w:rsidR="00593C01" w:rsidRPr="003C7157" w:rsidRDefault="00200CF8" w:rsidP="003C7157">
            <w:pPr>
              <w:spacing w:after="100" w:line="240" w:lineRule="exact"/>
              <w:contextualSpacing/>
            </w:pPr>
            <w:r w:rsidRPr="003C7157">
              <w:t xml:space="preserve">People </w:t>
            </w:r>
          </w:p>
        </w:tc>
        <w:tc>
          <w:tcPr>
            <w:tcW w:w="1863" w:type="dxa"/>
          </w:tcPr>
          <w:p w:rsidR="00593C01" w:rsidRPr="003C7157" w:rsidRDefault="00542698" w:rsidP="003C7157">
            <w:pPr>
              <w:spacing w:after="100" w:line="240" w:lineRule="exact"/>
              <w:contextualSpacing/>
            </w:pPr>
            <w:r w:rsidRPr="003C7157">
              <w:t xml:space="preserve">Executive </w:t>
            </w:r>
            <w:r w:rsidR="00593C01" w:rsidRPr="003C7157">
              <w:t>coaching for leaders</w:t>
            </w:r>
          </w:p>
        </w:tc>
        <w:tc>
          <w:tcPr>
            <w:tcW w:w="2467" w:type="dxa"/>
          </w:tcPr>
          <w:p w:rsidR="00593C01" w:rsidRPr="003C7157" w:rsidRDefault="005456C8" w:rsidP="003C7157">
            <w:pPr>
              <w:spacing w:after="100" w:line="240" w:lineRule="exact"/>
              <w:contextualSpacing/>
            </w:pPr>
            <w:r w:rsidRPr="003C7157">
              <w:t xml:space="preserve">Call off contract to deliver a series of </w:t>
            </w:r>
            <w:r w:rsidR="00E70531" w:rsidRPr="003C7157">
              <w:t>online</w:t>
            </w:r>
            <w:r w:rsidR="00593C01" w:rsidRPr="003C7157">
              <w:t xml:space="preserve"> 1-</w:t>
            </w:r>
            <w:r w:rsidRPr="003C7157">
              <w:t>h</w:t>
            </w:r>
            <w:r w:rsidR="00593C01" w:rsidRPr="003C7157">
              <w:t>r sessions to:</w:t>
            </w:r>
          </w:p>
          <w:p w:rsidR="00593C01" w:rsidRPr="003C7157" w:rsidRDefault="00593C01" w:rsidP="003C7157">
            <w:pPr>
              <w:spacing w:after="100" w:line="240" w:lineRule="exact"/>
              <w:contextualSpacing/>
            </w:pPr>
            <w:r w:rsidRPr="003C7157">
              <w:t xml:space="preserve">Agree how to survive the current crisis </w:t>
            </w:r>
          </w:p>
          <w:p w:rsidR="00514020" w:rsidRPr="003C7157" w:rsidRDefault="00514020" w:rsidP="003C7157">
            <w:pPr>
              <w:spacing w:after="100" w:line="240" w:lineRule="exact"/>
              <w:contextualSpacing/>
            </w:pPr>
            <w:r w:rsidRPr="003C7157">
              <w:t>Produce scenarios to take to the leadership team</w:t>
            </w:r>
          </w:p>
          <w:p w:rsidR="00593C01" w:rsidRPr="003C7157" w:rsidRDefault="00593C01" w:rsidP="003C7157">
            <w:pPr>
              <w:spacing w:after="100" w:line="240" w:lineRule="exact"/>
              <w:contextualSpacing/>
            </w:pPr>
            <w:r w:rsidRPr="003C7157">
              <w:t xml:space="preserve">Maintain personal resilience </w:t>
            </w:r>
          </w:p>
          <w:p w:rsidR="00593C01" w:rsidRPr="003C7157" w:rsidRDefault="00593C01" w:rsidP="003C7157">
            <w:pPr>
              <w:spacing w:after="100" w:line="240" w:lineRule="exact"/>
              <w:contextualSpacing/>
            </w:pPr>
          </w:p>
        </w:tc>
        <w:tc>
          <w:tcPr>
            <w:tcW w:w="1828" w:type="dxa"/>
          </w:tcPr>
          <w:p w:rsidR="00593C01" w:rsidRPr="003C7157" w:rsidRDefault="00593C01" w:rsidP="003C7157">
            <w:pPr>
              <w:spacing w:after="100" w:line="240" w:lineRule="exact"/>
              <w:contextualSpacing/>
            </w:pPr>
            <w:r w:rsidRPr="003C7157">
              <w:t>Practical strategies to assist leaders navigate this unprecedented and rapidly evolving situation.</w:t>
            </w:r>
          </w:p>
          <w:p w:rsidR="00593C01" w:rsidRPr="003C7157" w:rsidRDefault="00593C01" w:rsidP="003C7157">
            <w:pPr>
              <w:spacing w:after="100" w:line="240" w:lineRule="exact"/>
              <w:contextualSpacing/>
            </w:pPr>
          </w:p>
          <w:p w:rsidR="00593C01" w:rsidRPr="003C7157" w:rsidRDefault="00514020" w:rsidP="003C7157">
            <w:pPr>
              <w:spacing w:after="100" w:line="240" w:lineRule="exact"/>
              <w:contextualSpacing/>
            </w:pPr>
            <w:r w:rsidRPr="003C7157">
              <w:t>Create scenarios for the c</w:t>
            </w:r>
            <w:r w:rsidR="00593C01" w:rsidRPr="003C7157">
              <w:t xml:space="preserve">risis action plan </w:t>
            </w:r>
          </w:p>
          <w:p w:rsidR="00514020" w:rsidRPr="003C7157" w:rsidRDefault="00514020" w:rsidP="003C7157">
            <w:pPr>
              <w:spacing w:after="100" w:line="240" w:lineRule="exact"/>
              <w:contextualSpacing/>
            </w:pPr>
          </w:p>
          <w:p w:rsidR="00514020" w:rsidRPr="003C7157" w:rsidRDefault="00514020" w:rsidP="003C7157">
            <w:pPr>
              <w:spacing w:after="100" w:line="240" w:lineRule="exact"/>
              <w:contextualSpacing/>
            </w:pPr>
            <w:r w:rsidRPr="003C7157">
              <w:t xml:space="preserve">Maintain personal wellness and mental health </w:t>
            </w:r>
          </w:p>
          <w:p w:rsidR="00514020" w:rsidRPr="003C7157" w:rsidRDefault="00514020" w:rsidP="003C7157">
            <w:pPr>
              <w:spacing w:after="100" w:line="240" w:lineRule="exact"/>
              <w:contextualSpacing/>
            </w:pPr>
          </w:p>
        </w:tc>
        <w:tc>
          <w:tcPr>
            <w:tcW w:w="1851" w:type="dxa"/>
          </w:tcPr>
          <w:p w:rsidR="00593C01" w:rsidRPr="003C7157" w:rsidRDefault="00497484" w:rsidP="003C7157">
            <w:pPr>
              <w:spacing w:after="100" w:line="240" w:lineRule="exact"/>
              <w:contextualSpacing/>
            </w:pPr>
            <w:r w:rsidRPr="003C7157">
              <w:t xml:space="preserve">Call off contract </w:t>
            </w:r>
            <w:r w:rsidR="00F417F8" w:rsidRPr="003C7157">
              <w:t xml:space="preserve">of </w:t>
            </w:r>
            <w:r w:rsidRPr="003C7157">
              <w:t>6 sessions £2</w:t>
            </w:r>
            <w:r w:rsidR="00F417F8" w:rsidRPr="003C7157">
              <w:t>4</w:t>
            </w:r>
            <w:r w:rsidRPr="003C7157">
              <w:t>00</w:t>
            </w:r>
          </w:p>
        </w:tc>
      </w:tr>
      <w:tr w:rsidR="000B3297" w:rsidRPr="003C7157">
        <w:tc>
          <w:tcPr>
            <w:tcW w:w="1313" w:type="dxa"/>
          </w:tcPr>
          <w:p w:rsidR="000B3297" w:rsidRPr="003C7157" w:rsidRDefault="000B3297" w:rsidP="003C7157">
            <w:pPr>
              <w:spacing w:after="100" w:line="240" w:lineRule="exact"/>
              <w:contextualSpacing/>
            </w:pPr>
          </w:p>
        </w:tc>
        <w:tc>
          <w:tcPr>
            <w:tcW w:w="1863" w:type="dxa"/>
          </w:tcPr>
          <w:p w:rsidR="000B3297" w:rsidRPr="003C7157" w:rsidRDefault="000B3297" w:rsidP="003C7157">
            <w:pPr>
              <w:spacing w:after="100" w:line="240" w:lineRule="exact"/>
              <w:contextualSpacing/>
            </w:pPr>
            <w:r w:rsidRPr="003C7157">
              <w:t xml:space="preserve">Crisis Communications </w:t>
            </w:r>
          </w:p>
        </w:tc>
        <w:tc>
          <w:tcPr>
            <w:tcW w:w="2467" w:type="dxa"/>
          </w:tcPr>
          <w:p w:rsidR="000B3297" w:rsidRPr="003C7157" w:rsidRDefault="000B3297" w:rsidP="003C7157">
            <w:pPr>
              <w:spacing w:after="100" w:line="240" w:lineRule="exact"/>
              <w:contextualSpacing/>
            </w:pPr>
            <w:r w:rsidRPr="003C7157">
              <w:t xml:space="preserve">Design of key messages for organisations to share with staff to stay positive, give leadership, build resilience, show empathy, stay calm, be hopeful, give practical help, FAQ sessions etc </w:t>
            </w:r>
          </w:p>
          <w:p w:rsidR="000B3297" w:rsidRPr="003C7157" w:rsidRDefault="000B3297" w:rsidP="003C7157">
            <w:pPr>
              <w:spacing w:after="100" w:line="240" w:lineRule="exact"/>
              <w:contextualSpacing/>
            </w:pPr>
          </w:p>
        </w:tc>
        <w:tc>
          <w:tcPr>
            <w:tcW w:w="1828" w:type="dxa"/>
          </w:tcPr>
          <w:p w:rsidR="000B3297" w:rsidRPr="003C7157" w:rsidRDefault="000B3297" w:rsidP="003C7157">
            <w:pPr>
              <w:spacing w:after="100" w:line="240" w:lineRule="exact"/>
              <w:contextualSpacing/>
            </w:pPr>
            <w:r w:rsidRPr="003C7157">
              <w:t xml:space="preserve">Communications crisis plan to ensure staff get the information they need when they need it.  </w:t>
            </w:r>
          </w:p>
          <w:p w:rsidR="000B3297" w:rsidRPr="003C7157" w:rsidRDefault="000B3297" w:rsidP="003C7157">
            <w:pPr>
              <w:spacing w:after="100" w:line="240" w:lineRule="exact"/>
              <w:contextualSpacing/>
            </w:pPr>
          </w:p>
          <w:p w:rsidR="000B3297" w:rsidRPr="003C7157" w:rsidRDefault="000B3297" w:rsidP="003C7157">
            <w:pPr>
              <w:spacing w:after="100" w:line="240" w:lineRule="exact"/>
              <w:contextualSpacing/>
            </w:pPr>
            <w:r w:rsidRPr="003C7157">
              <w:t>Staff feel informed and stay as calm as possible.</w:t>
            </w:r>
          </w:p>
        </w:tc>
        <w:tc>
          <w:tcPr>
            <w:tcW w:w="1851" w:type="dxa"/>
          </w:tcPr>
          <w:p w:rsidR="000B3297" w:rsidRPr="003C7157" w:rsidRDefault="000B3297" w:rsidP="003C7157">
            <w:pPr>
              <w:spacing w:after="100" w:line="240" w:lineRule="exact"/>
              <w:contextualSpacing/>
            </w:pPr>
            <w:r w:rsidRPr="003C7157">
              <w:t xml:space="preserve">£1200 for the plan </w:t>
            </w:r>
          </w:p>
          <w:p w:rsidR="000B3297" w:rsidRPr="003C7157" w:rsidRDefault="000B3297" w:rsidP="003C7157">
            <w:pPr>
              <w:spacing w:after="100" w:line="240" w:lineRule="exact"/>
              <w:contextualSpacing/>
            </w:pPr>
          </w:p>
          <w:p w:rsidR="000B3297" w:rsidRPr="003C7157" w:rsidRDefault="000B3297" w:rsidP="003C7157">
            <w:pPr>
              <w:spacing w:after="100" w:line="240" w:lineRule="exact"/>
              <w:contextualSpacing/>
            </w:pPr>
            <w:r w:rsidRPr="003C7157">
              <w:t xml:space="preserve">£250 per communication </w:t>
            </w:r>
          </w:p>
          <w:p w:rsidR="000B3297" w:rsidRPr="003C7157" w:rsidRDefault="000B3297" w:rsidP="003C7157">
            <w:pPr>
              <w:spacing w:after="100" w:line="240" w:lineRule="exact"/>
              <w:contextualSpacing/>
            </w:pPr>
          </w:p>
          <w:p w:rsidR="000B3297" w:rsidRPr="003C7157" w:rsidRDefault="000B3297" w:rsidP="003C7157">
            <w:pPr>
              <w:spacing w:after="100" w:line="240" w:lineRule="exact"/>
              <w:contextualSpacing/>
            </w:pPr>
          </w:p>
        </w:tc>
      </w:tr>
      <w:tr w:rsidR="000B3297" w:rsidRPr="003C7157">
        <w:tc>
          <w:tcPr>
            <w:tcW w:w="1313" w:type="dxa"/>
          </w:tcPr>
          <w:p w:rsidR="000B3297" w:rsidRPr="003C7157" w:rsidRDefault="000B3297" w:rsidP="003C7157">
            <w:pPr>
              <w:spacing w:after="100" w:line="240" w:lineRule="exact"/>
              <w:contextualSpacing/>
            </w:pPr>
          </w:p>
        </w:tc>
        <w:tc>
          <w:tcPr>
            <w:tcW w:w="1863" w:type="dxa"/>
          </w:tcPr>
          <w:p w:rsidR="000B3297" w:rsidRPr="003C7157" w:rsidRDefault="000B3297" w:rsidP="003C7157">
            <w:pPr>
              <w:spacing w:after="100" w:line="240" w:lineRule="exact"/>
              <w:contextualSpacing/>
            </w:pPr>
            <w:r w:rsidRPr="003C7157">
              <w:t xml:space="preserve">Pulse Survey to all your people </w:t>
            </w:r>
          </w:p>
        </w:tc>
        <w:tc>
          <w:tcPr>
            <w:tcW w:w="2467" w:type="dxa"/>
          </w:tcPr>
          <w:p w:rsidR="000B3297" w:rsidRPr="003C7157" w:rsidRDefault="000B3297" w:rsidP="003C7157">
            <w:pPr>
              <w:spacing w:after="100" w:line="240" w:lineRule="exact"/>
              <w:contextualSpacing/>
            </w:pPr>
            <w:r w:rsidRPr="003C7157">
              <w:t xml:space="preserve">A short </w:t>
            </w:r>
            <w:r w:rsidR="00E70531" w:rsidRPr="003C7157">
              <w:t>online</w:t>
            </w:r>
            <w:r w:rsidRPr="003C7157">
              <w:t xml:space="preserve"> survey that is sent to all staff to check how they are feeling and to engage them in defining what support they need.  This can be repeated through out the CARE cycle to check progress</w:t>
            </w:r>
          </w:p>
        </w:tc>
        <w:tc>
          <w:tcPr>
            <w:tcW w:w="1828" w:type="dxa"/>
          </w:tcPr>
          <w:p w:rsidR="000B3297" w:rsidRPr="003C7157" w:rsidRDefault="000B3297" w:rsidP="003C7157">
            <w:pPr>
              <w:spacing w:after="100" w:line="240" w:lineRule="exact"/>
              <w:contextualSpacing/>
            </w:pPr>
            <w:r w:rsidRPr="003C7157">
              <w:t xml:space="preserve">Leadership get feedback on what is going on (especially with staff who are largely invisible).  Results feed into the communications planning cycle. </w:t>
            </w:r>
          </w:p>
        </w:tc>
        <w:tc>
          <w:tcPr>
            <w:tcW w:w="1851" w:type="dxa"/>
          </w:tcPr>
          <w:p w:rsidR="000B3297" w:rsidRPr="003C7157" w:rsidRDefault="000B3297" w:rsidP="003C7157">
            <w:pPr>
              <w:spacing w:after="100" w:line="240" w:lineRule="exact"/>
              <w:contextualSpacing/>
            </w:pPr>
            <w:r w:rsidRPr="003C7157">
              <w:t>£1500 for the survey design and implementation</w:t>
            </w:r>
          </w:p>
          <w:p w:rsidR="000B3297" w:rsidRPr="003C7157" w:rsidRDefault="000B3297" w:rsidP="003C7157">
            <w:pPr>
              <w:spacing w:after="100" w:line="240" w:lineRule="exact"/>
              <w:contextualSpacing/>
            </w:pPr>
          </w:p>
          <w:p w:rsidR="000B3297" w:rsidRPr="003C7157" w:rsidRDefault="000B3297" w:rsidP="003C7157">
            <w:pPr>
              <w:spacing w:after="100" w:line="240" w:lineRule="exact"/>
              <w:contextualSpacing/>
            </w:pPr>
            <w:r w:rsidRPr="003C7157">
              <w:t xml:space="preserve">£1500 for </w:t>
            </w:r>
            <w:r w:rsidR="00AE1A84" w:rsidRPr="003C7157">
              <w:t xml:space="preserve">set of </w:t>
            </w:r>
            <w:r w:rsidRPr="003C7157">
              <w:t xml:space="preserve">recommendations </w:t>
            </w:r>
          </w:p>
        </w:tc>
      </w:tr>
      <w:tr w:rsidR="000B3297" w:rsidRPr="003C7157">
        <w:tc>
          <w:tcPr>
            <w:tcW w:w="1313" w:type="dxa"/>
          </w:tcPr>
          <w:p w:rsidR="000B3297" w:rsidRPr="003C7157" w:rsidRDefault="000B3297" w:rsidP="003C7157">
            <w:pPr>
              <w:spacing w:after="100" w:line="240" w:lineRule="exact"/>
              <w:contextualSpacing/>
            </w:pPr>
          </w:p>
        </w:tc>
        <w:tc>
          <w:tcPr>
            <w:tcW w:w="1863" w:type="dxa"/>
          </w:tcPr>
          <w:p w:rsidR="000B3297" w:rsidRPr="003C7157" w:rsidRDefault="000B3297" w:rsidP="003C7157">
            <w:pPr>
              <w:spacing w:after="100" w:line="240" w:lineRule="exact"/>
              <w:contextualSpacing/>
            </w:pPr>
            <w:r w:rsidRPr="003C7157">
              <w:t>Setting up well-being and mental health sessions</w:t>
            </w:r>
          </w:p>
        </w:tc>
        <w:tc>
          <w:tcPr>
            <w:tcW w:w="2467" w:type="dxa"/>
          </w:tcPr>
          <w:p w:rsidR="000B3297" w:rsidRPr="003C7157" w:rsidRDefault="000B3297" w:rsidP="003C7157">
            <w:pPr>
              <w:spacing w:after="100" w:line="240" w:lineRule="exact"/>
              <w:contextualSpacing/>
            </w:pPr>
            <w:r w:rsidRPr="003C7157">
              <w:t xml:space="preserve">Call off contract to deliver a series of </w:t>
            </w:r>
            <w:r w:rsidR="00E70531" w:rsidRPr="003C7157">
              <w:t>online</w:t>
            </w:r>
            <w:r w:rsidR="005456C8" w:rsidRPr="003C7157">
              <w:t xml:space="preserve"> </w:t>
            </w:r>
            <w:r w:rsidRPr="003C7157">
              <w:t>1-hr coaching / mentoring / counselling sessions</w:t>
            </w:r>
          </w:p>
        </w:tc>
        <w:tc>
          <w:tcPr>
            <w:tcW w:w="1828" w:type="dxa"/>
          </w:tcPr>
          <w:p w:rsidR="000B3297" w:rsidRPr="003C7157" w:rsidRDefault="000B3297" w:rsidP="003C7157">
            <w:pPr>
              <w:spacing w:after="100" w:line="240" w:lineRule="exact"/>
              <w:contextualSpacing/>
            </w:pPr>
            <w:r w:rsidRPr="003C7157">
              <w:t xml:space="preserve">Staff get crisis support to help them with their work, working from home, work-life balance, well-being, mental health </w:t>
            </w:r>
          </w:p>
        </w:tc>
        <w:tc>
          <w:tcPr>
            <w:tcW w:w="1851" w:type="dxa"/>
          </w:tcPr>
          <w:p w:rsidR="000B3297" w:rsidRPr="003C7157" w:rsidRDefault="00F417F8" w:rsidP="003C7157">
            <w:pPr>
              <w:spacing w:after="100" w:line="240" w:lineRule="exact"/>
              <w:contextualSpacing/>
            </w:pPr>
            <w:r w:rsidRPr="003C7157">
              <w:t>Call off contract of 10 sessions £2950</w:t>
            </w:r>
          </w:p>
        </w:tc>
      </w:tr>
      <w:tr w:rsidR="000B3297" w:rsidRPr="003C7157">
        <w:tc>
          <w:tcPr>
            <w:tcW w:w="1313" w:type="dxa"/>
          </w:tcPr>
          <w:p w:rsidR="000B3297" w:rsidRPr="003C7157" w:rsidRDefault="00200CF8" w:rsidP="003C7157">
            <w:pPr>
              <w:spacing w:after="100" w:line="240" w:lineRule="exact"/>
              <w:contextualSpacing/>
            </w:pPr>
            <w:r w:rsidRPr="003C7157">
              <w:t>Organisation</w:t>
            </w:r>
          </w:p>
        </w:tc>
        <w:tc>
          <w:tcPr>
            <w:tcW w:w="1863" w:type="dxa"/>
          </w:tcPr>
          <w:p w:rsidR="000B3297" w:rsidRPr="003C7157" w:rsidRDefault="000B3297" w:rsidP="003C7157">
            <w:pPr>
              <w:spacing w:after="100" w:line="240" w:lineRule="exact"/>
              <w:contextualSpacing/>
            </w:pPr>
            <w:r w:rsidRPr="003C7157">
              <w:t>Gap Analysis</w:t>
            </w:r>
          </w:p>
          <w:p w:rsidR="000B3297" w:rsidRPr="003C7157" w:rsidRDefault="000B3297" w:rsidP="003C7157">
            <w:pPr>
              <w:spacing w:after="100" w:line="240" w:lineRule="exact"/>
              <w:contextualSpacing/>
            </w:pPr>
          </w:p>
          <w:p w:rsidR="000B3297" w:rsidRPr="003C7157" w:rsidRDefault="000B3297" w:rsidP="003C7157">
            <w:pPr>
              <w:spacing w:after="100" w:line="240" w:lineRule="exact"/>
              <w:contextualSpacing/>
            </w:pPr>
          </w:p>
        </w:tc>
        <w:tc>
          <w:tcPr>
            <w:tcW w:w="2467" w:type="dxa"/>
          </w:tcPr>
          <w:p w:rsidR="000B3297" w:rsidRPr="003C7157" w:rsidRDefault="00E70531" w:rsidP="003C7157">
            <w:pPr>
              <w:spacing w:after="100" w:line="240" w:lineRule="exact"/>
              <w:contextualSpacing/>
            </w:pPr>
            <w:r w:rsidRPr="003C7157">
              <w:t>Online</w:t>
            </w:r>
            <w:r w:rsidR="000B3297" w:rsidRPr="003C7157">
              <w:t xml:space="preserve"> diagnostic for the leadership team to complete.  This will explore where the organisation is right now from a people, financial, </w:t>
            </w:r>
            <w:proofErr w:type="gramStart"/>
            <w:r w:rsidR="000B3297" w:rsidRPr="003C7157">
              <w:t>well-being</w:t>
            </w:r>
            <w:proofErr w:type="gramEnd"/>
            <w:r w:rsidR="000B3297" w:rsidRPr="003C7157">
              <w:t xml:space="preserve">, process, digital &amp; customer perspective.  </w:t>
            </w:r>
          </w:p>
          <w:p w:rsidR="000B3297" w:rsidRPr="003C7157" w:rsidRDefault="000B3297" w:rsidP="003C7157">
            <w:pPr>
              <w:spacing w:after="100" w:line="240" w:lineRule="exact"/>
              <w:contextualSpacing/>
            </w:pPr>
          </w:p>
        </w:tc>
        <w:tc>
          <w:tcPr>
            <w:tcW w:w="1828" w:type="dxa"/>
          </w:tcPr>
          <w:p w:rsidR="000B3297" w:rsidRPr="003C7157" w:rsidRDefault="000B3297" w:rsidP="003C7157">
            <w:pPr>
              <w:spacing w:after="100" w:line="240" w:lineRule="exact"/>
              <w:contextualSpacing/>
            </w:pPr>
            <w:r w:rsidRPr="003C7157">
              <w:t xml:space="preserve">Clear focus on what needs to be done to get through the initial crisis. </w:t>
            </w:r>
          </w:p>
        </w:tc>
        <w:tc>
          <w:tcPr>
            <w:tcW w:w="1851" w:type="dxa"/>
          </w:tcPr>
          <w:p w:rsidR="00AE1A84" w:rsidRPr="003C7157" w:rsidRDefault="00246FAD" w:rsidP="003C7157">
            <w:pPr>
              <w:spacing w:after="100" w:line="240" w:lineRule="exact"/>
              <w:contextualSpacing/>
            </w:pPr>
            <w:r w:rsidRPr="003C7157">
              <w:t>£1</w:t>
            </w:r>
            <w:r w:rsidR="00AE1A84" w:rsidRPr="003C7157">
              <w:t xml:space="preserve">000 </w:t>
            </w:r>
            <w:r w:rsidRPr="003C7157">
              <w:t xml:space="preserve">for the </w:t>
            </w:r>
            <w:r w:rsidR="00AE1A84" w:rsidRPr="003C7157">
              <w:t xml:space="preserve">off the shelf </w:t>
            </w:r>
            <w:r w:rsidRPr="003C7157">
              <w:t xml:space="preserve">diagnostic </w:t>
            </w:r>
          </w:p>
          <w:p w:rsidR="00AE1A84" w:rsidRPr="003C7157" w:rsidRDefault="00AE1A84" w:rsidP="003C7157">
            <w:pPr>
              <w:spacing w:after="100" w:line="240" w:lineRule="exact"/>
              <w:contextualSpacing/>
            </w:pPr>
          </w:p>
          <w:p w:rsidR="00246FAD" w:rsidRPr="003C7157" w:rsidRDefault="00AE1A84" w:rsidP="003C7157">
            <w:pPr>
              <w:spacing w:after="100" w:line="240" w:lineRule="exact"/>
              <w:contextualSpacing/>
            </w:pPr>
            <w:r w:rsidRPr="003C7157">
              <w:t>£1500 customised diagnostic</w:t>
            </w:r>
          </w:p>
          <w:p w:rsidR="00246FAD" w:rsidRPr="003C7157" w:rsidRDefault="00246FAD" w:rsidP="003C7157">
            <w:pPr>
              <w:spacing w:after="100" w:line="240" w:lineRule="exact"/>
              <w:contextualSpacing/>
            </w:pPr>
          </w:p>
          <w:p w:rsidR="000B3297" w:rsidRPr="003C7157" w:rsidRDefault="000B3297" w:rsidP="003C7157">
            <w:pPr>
              <w:spacing w:after="100" w:line="240" w:lineRule="exact"/>
              <w:contextualSpacing/>
            </w:pPr>
          </w:p>
        </w:tc>
      </w:tr>
      <w:tr w:rsidR="000B3297" w:rsidRPr="003C7157">
        <w:tc>
          <w:tcPr>
            <w:tcW w:w="1313" w:type="dxa"/>
          </w:tcPr>
          <w:p w:rsidR="000B3297" w:rsidRPr="003C7157" w:rsidRDefault="000B3297" w:rsidP="003C7157">
            <w:pPr>
              <w:spacing w:after="100" w:line="240" w:lineRule="exact"/>
              <w:contextualSpacing/>
            </w:pPr>
          </w:p>
          <w:p w:rsidR="00AE1A84" w:rsidRPr="003C7157" w:rsidRDefault="00AE1A84" w:rsidP="003C7157">
            <w:pPr>
              <w:spacing w:after="100" w:line="240" w:lineRule="exact"/>
              <w:contextualSpacing/>
            </w:pPr>
          </w:p>
        </w:tc>
        <w:tc>
          <w:tcPr>
            <w:tcW w:w="1863" w:type="dxa"/>
          </w:tcPr>
          <w:p w:rsidR="000B3297" w:rsidRPr="003C7157" w:rsidRDefault="000B3297" w:rsidP="003C7157">
            <w:pPr>
              <w:spacing w:after="100" w:line="240" w:lineRule="exact"/>
              <w:contextualSpacing/>
            </w:pPr>
            <w:r w:rsidRPr="003C7157">
              <w:t xml:space="preserve">Crisis action planning </w:t>
            </w:r>
            <w:r w:rsidR="00AE1A84" w:rsidRPr="003C7157">
              <w:t xml:space="preserve">and delivery </w:t>
            </w:r>
          </w:p>
        </w:tc>
        <w:tc>
          <w:tcPr>
            <w:tcW w:w="2467" w:type="dxa"/>
          </w:tcPr>
          <w:p w:rsidR="00AE1A84" w:rsidRPr="003C7157" w:rsidRDefault="00E70531" w:rsidP="003C7157">
            <w:pPr>
              <w:spacing w:after="100" w:line="240" w:lineRule="exact"/>
              <w:contextualSpacing/>
            </w:pPr>
            <w:r w:rsidRPr="003C7157">
              <w:t>Online</w:t>
            </w:r>
            <w:r w:rsidR="000B3297" w:rsidRPr="003C7157">
              <w:t xml:space="preserve"> workshop to work with </w:t>
            </w:r>
            <w:r w:rsidR="00AE1A84" w:rsidRPr="003C7157">
              <w:t xml:space="preserve">the leadership team on the </w:t>
            </w:r>
            <w:r w:rsidR="000B3297" w:rsidRPr="003C7157">
              <w:t xml:space="preserve">results of the diagnostic </w:t>
            </w:r>
            <w:r w:rsidR="00AE1A84" w:rsidRPr="003C7157">
              <w:t xml:space="preserve">(and pulse survey) </w:t>
            </w:r>
            <w:r w:rsidR="000B3297" w:rsidRPr="003C7157">
              <w:t xml:space="preserve">to </w:t>
            </w:r>
            <w:r w:rsidR="00AE1A84" w:rsidRPr="003C7157">
              <w:t xml:space="preserve">discuss </w:t>
            </w:r>
            <w:r w:rsidR="000B3297" w:rsidRPr="003C7157">
              <w:t>immediate steps to safeguard existing day to day business</w:t>
            </w:r>
            <w:r w:rsidR="00AE1A84" w:rsidRPr="003C7157">
              <w:t xml:space="preserve"> and well-being of staff</w:t>
            </w:r>
            <w:r w:rsidR="000B3297" w:rsidRPr="003C7157">
              <w:t xml:space="preserve">.  </w:t>
            </w:r>
          </w:p>
          <w:p w:rsidR="00AE1A84" w:rsidRPr="003C7157" w:rsidRDefault="00AE1A84" w:rsidP="003C7157">
            <w:pPr>
              <w:spacing w:after="100" w:line="240" w:lineRule="exact"/>
              <w:contextualSpacing/>
            </w:pPr>
          </w:p>
          <w:p w:rsidR="000B3297" w:rsidRPr="003C7157" w:rsidRDefault="000B3297" w:rsidP="003C7157">
            <w:pPr>
              <w:spacing w:after="100" w:line="240" w:lineRule="exact"/>
              <w:contextualSpacing/>
            </w:pPr>
            <w:r w:rsidRPr="003C7157">
              <w:t>Agree immediate steps to flex existing business model to accommodate current uncertainty.</w:t>
            </w:r>
          </w:p>
          <w:p w:rsidR="000B3297" w:rsidRPr="003C7157" w:rsidRDefault="000B3297" w:rsidP="003C7157">
            <w:pPr>
              <w:spacing w:after="100" w:line="240" w:lineRule="exact"/>
              <w:contextualSpacing/>
            </w:pPr>
          </w:p>
        </w:tc>
        <w:tc>
          <w:tcPr>
            <w:tcW w:w="1828" w:type="dxa"/>
          </w:tcPr>
          <w:p w:rsidR="000B3297" w:rsidRPr="003C7157" w:rsidRDefault="000B3297" w:rsidP="003C7157">
            <w:pPr>
              <w:spacing w:after="100" w:line="240" w:lineRule="exact"/>
              <w:contextualSpacing/>
            </w:pPr>
            <w:r w:rsidRPr="003C7157">
              <w:t xml:space="preserve">Crisis action plan with activities, accountabilities and timeline. Realistic view of starting point and immediate next steps to help business to survive. </w:t>
            </w:r>
          </w:p>
        </w:tc>
        <w:tc>
          <w:tcPr>
            <w:tcW w:w="1851" w:type="dxa"/>
          </w:tcPr>
          <w:p w:rsidR="000B3297" w:rsidRPr="003C7157" w:rsidRDefault="000B3297" w:rsidP="003C7157">
            <w:pPr>
              <w:spacing w:after="100" w:line="240" w:lineRule="exact"/>
              <w:contextualSpacing/>
            </w:pPr>
            <w:r w:rsidRPr="003C7157">
              <w:t>£2400 - 3600 (includes design, delivery, write up)</w:t>
            </w:r>
          </w:p>
          <w:p w:rsidR="000B3297" w:rsidRPr="003C7157" w:rsidRDefault="000B3297" w:rsidP="003C7157">
            <w:pPr>
              <w:spacing w:after="100" w:line="240" w:lineRule="exact"/>
              <w:contextualSpacing/>
            </w:pPr>
          </w:p>
          <w:p w:rsidR="000B3297" w:rsidRPr="003C7157" w:rsidRDefault="00AE1A84" w:rsidP="003C7157">
            <w:pPr>
              <w:spacing w:after="100" w:line="240" w:lineRule="exact"/>
              <w:contextualSpacing/>
            </w:pPr>
            <w:r w:rsidRPr="003C7157">
              <w:t>*£1200 per day</w:t>
            </w:r>
          </w:p>
        </w:tc>
      </w:tr>
      <w:tr w:rsidR="00AE1A84" w:rsidRPr="003C7157">
        <w:tc>
          <w:tcPr>
            <w:tcW w:w="1313" w:type="dxa"/>
          </w:tcPr>
          <w:p w:rsidR="00AE1A84" w:rsidRPr="003C7157" w:rsidRDefault="00AE1A84" w:rsidP="003C7157">
            <w:pPr>
              <w:spacing w:after="100" w:line="240" w:lineRule="exact"/>
              <w:contextualSpacing/>
            </w:pPr>
          </w:p>
        </w:tc>
        <w:tc>
          <w:tcPr>
            <w:tcW w:w="1863" w:type="dxa"/>
          </w:tcPr>
          <w:p w:rsidR="00AE1A84" w:rsidRPr="003C7157" w:rsidRDefault="00AE1A84" w:rsidP="003C7157">
            <w:pPr>
              <w:spacing w:after="100" w:line="240" w:lineRule="exact"/>
              <w:contextualSpacing/>
            </w:pPr>
            <w:r w:rsidRPr="003C7157">
              <w:t>Implementing faster decision making &amp; planning models</w:t>
            </w:r>
          </w:p>
          <w:p w:rsidR="000A6661" w:rsidRPr="003C7157" w:rsidRDefault="000A6661" w:rsidP="003C7157">
            <w:pPr>
              <w:spacing w:after="100" w:line="240" w:lineRule="exact"/>
              <w:contextualSpacing/>
            </w:pPr>
          </w:p>
          <w:p w:rsidR="000A6661" w:rsidRPr="003C7157" w:rsidRDefault="000A6661" w:rsidP="003C7157">
            <w:pPr>
              <w:spacing w:after="100" w:line="240" w:lineRule="exact"/>
              <w:contextualSpacing/>
            </w:pPr>
          </w:p>
        </w:tc>
        <w:tc>
          <w:tcPr>
            <w:tcW w:w="2467" w:type="dxa"/>
          </w:tcPr>
          <w:p w:rsidR="00AE1A84" w:rsidRPr="003C7157" w:rsidRDefault="00200CF8" w:rsidP="003C7157">
            <w:pPr>
              <w:spacing w:after="100" w:line="240" w:lineRule="exact"/>
              <w:contextualSpacing/>
            </w:pPr>
            <w:r w:rsidRPr="003C7157">
              <w:t xml:space="preserve">Decision-making abilities should be calibrated to the speed of environmental changes. This </w:t>
            </w:r>
            <w:r w:rsidR="00E70531" w:rsidRPr="003C7157">
              <w:t>online</w:t>
            </w:r>
            <w:r w:rsidRPr="003C7157">
              <w:t xml:space="preserve"> workshop with the leadership team to discuss how to work at pace in a more effective way.  </w:t>
            </w:r>
          </w:p>
        </w:tc>
        <w:tc>
          <w:tcPr>
            <w:tcW w:w="1828" w:type="dxa"/>
          </w:tcPr>
          <w:p w:rsidR="00AE1A84" w:rsidRPr="003C7157" w:rsidRDefault="00AE1A84" w:rsidP="003C7157">
            <w:pPr>
              <w:spacing w:after="100" w:line="240" w:lineRule="exact"/>
              <w:contextualSpacing/>
            </w:pPr>
            <w:r w:rsidRPr="003C7157">
              <w:t xml:space="preserve">Changes to processes and procedures to enable faster operating models </w:t>
            </w:r>
          </w:p>
        </w:tc>
        <w:tc>
          <w:tcPr>
            <w:tcW w:w="1851" w:type="dxa"/>
          </w:tcPr>
          <w:p w:rsidR="00AE1A84" w:rsidRPr="003C7157" w:rsidRDefault="00AE1A84" w:rsidP="003C7157">
            <w:pPr>
              <w:spacing w:after="100" w:line="240" w:lineRule="exact"/>
              <w:contextualSpacing/>
            </w:pPr>
            <w:r w:rsidRPr="003C7157">
              <w:t>£2400 - 3600 (includes design, delivery, write up)</w:t>
            </w:r>
          </w:p>
          <w:p w:rsidR="00AE1A84" w:rsidRPr="003C7157" w:rsidRDefault="00AE1A84" w:rsidP="003C7157">
            <w:pPr>
              <w:spacing w:after="100" w:line="240" w:lineRule="exact"/>
              <w:contextualSpacing/>
            </w:pPr>
          </w:p>
          <w:p w:rsidR="00AE1A84" w:rsidRPr="003C7157" w:rsidRDefault="00AE1A84" w:rsidP="003C7157">
            <w:pPr>
              <w:spacing w:after="100" w:line="240" w:lineRule="exact"/>
              <w:contextualSpacing/>
            </w:pPr>
            <w:r w:rsidRPr="003C7157">
              <w:t>(Could be done as part of crisis planning??)</w:t>
            </w:r>
          </w:p>
        </w:tc>
      </w:tr>
      <w:tr w:rsidR="00AE1A84" w:rsidRPr="003C7157">
        <w:tc>
          <w:tcPr>
            <w:tcW w:w="1313" w:type="dxa"/>
          </w:tcPr>
          <w:p w:rsidR="00AE1A84" w:rsidRPr="003C7157" w:rsidRDefault="00AE1A84" w:rsidP="003C7157">
            <w:pPr>
              <w:spacing w:after="100" w:line="240" w:lineRule="exact"/>
              <w:contextualSpacing/>
            </w:pPr>
          </w:p>
        </w:tc>
        <w:tc>
          <w:tcPr>
            <w:tcW w:w="1863" w:type="dxa"/>
          </w:tcPr>
          <w:p w:rsidR="00AE1A84" w:rsidRPr="003C7157" w:rsidRDefault="00AE1A84" w:rsidP="003C7157">
            <w:pPr>
              <w:spacing w:after="100" w:line="240" w:lineRule="exact"/>
              <w:contextualSpacing/>
            </w:pPr>
            <w:r w:rsidRPr="003C7157">
              <w:t xml:space="preserve">Innovating to stay ahead </w:t>
            </w:r>
          </w:p>
          <w:p w:rsidR="00AE1A84" w:rsidRPr="003C7157" w:rsidRDefault="00AE1A84" w:rsidP="003C7157">
            <w:pPr>
              <w:spacing w:after="100" w:line="240" w:lineRule="exact"/>
              <w:contextualSpacing/>
            </w:pPr>
          </w:p>
        </w:tc>
        <w:tc>
          <w:tcPr>
            <w:tcW w:w="2467" w:type="dxa"/>
          </w:tcPr>
          <w:p w:rsidR="00400957" w:rsidRPr="003C7157" w:rsidRDefault="00695291" w:rsidP="003C7157">
            <w:pPr>
              <w:spacing w:after="100" w:line="240" w:lineRule="exact"/>
              <w:contextualSpacing/>
            </w:pPr>
            <w:r w:rsidRPr="003C7157">
              <w:t>Desk r</w:t>
            </w:r>
            <w:r w:rsidR="00400957" w:rsidRPr="003C7157">
              <w:t>esearch and reporting on what latest thinking in the relevant industry to stay ahead of the competition.  In the public sector this would be best practices in similar authorities/organisations</w:t>
            </w:r>
          </w:p>
          <w:p w:rsidR="00400957" w:rsidRPr="003C7157" w:rsidRDefault="00400957" w:rsidP="003C7157">
            <w:pPr>
              <w:spacing w:after="100" w:line="240" w:lineRule="exact"/>
              <w:contextualSpacing/>
            </w:pPr>
          </w:p>
          <w:p w:rsidR="00AE1A84" w:rsidRPr="003C7157" w:rsidRDefault="00400957" w:rsidP="003C7157">
            <w:pPr>
              <w:spacing w:after="100" w:line="240" w:lineRule="exact"/>
              <w:contextualSpacing/>
            </w:pPr>
            <w:r w:rsidRPr="003C7157">
              <w:t xml:space="preserve">We can also offer innovative processes such as </w:t>
            </w:r>
            <w:proofErr w:type="spellStart"/>
            <w:r w:rsidRPr="003C7157">
              <w:t>google</w:t>
            </w:r>
            <w:proofErr w:type="spellEnd"/>
            <w:r w:rsidRPr="003C7157">
              <w:t xml:space="preserve"> sprint to </w:t>
            </w:r>
            <w:r w:rsidR="00695291" w:rsidRPr="003C7157">
              <w:t xml:space="preserve">design, prototype </w:t>
            </w:r>
            <w:r w:rsidR="00742491" w:rsidRPr="003C7157">
              <w:t>a</w:t>
            </w:r>
            <w:r w:rsidR="00695291" w:rsidRPr="003C7157">
              <w:t>nd test in record time</w:t>
            </w:r>
            <w:r w:rsidRPr="003C7157">
              <w:t xml:space="preserve">  </w:t>
            </w:r>
          </w:p>
          <w:p w:rsidR="00400957" w:rsidRPr="003C7157" w:rsidRDefault="00400957" w:rsidP="003C7157">
            <w:pPr>
              <w:spacing w:after="100" w:line="240" w:lineRule="exact"/>
              <w:contextualSpacing/>
            </w:pPr>
          </w:p>
        </w:tc>
        <w:tc>
          <w:tcPr>
            <w:tcW w:w="1828" w:type="dxa"/>
          </w:tcPr>
          <w:p w:rsidR="00AE1A84" w:rsidRPr="003C7157" w:rsidRDefault="00695291" w:rsidP="003C7157">
            <w:pPr>
              <w:spacing w:after="100" w:line="240" w:lineRule="exact"/>
              <w:contextualSpacing/>
            </w:pPr>
            <w:r w:rsidRPr="003C7157">
              <w:t>Recommendations about how to make changes and align with best practice.</w:t>
            </w:r>
          </w:p>
          <w:p w:rsidR="00695291" w:rsidRPr="003C7157" w:rsidRDefault="00695291" w:rsidP="003C7157">
            <w:pPr>
              <w:spacing w:after="100" w:line="240" w:lineRule="exact"/>
              <w:contextualSpacing/>
            </w:pPr>
          </w:p>
          <w:p w:rsidR="00695291" w:rsidRPr="003C7157" w:rsidRDefault="00695291" w:rsidP="003C7157">
            <w:pPr>
              <w:spacing w:after="100" w:line="240" w:lineRule="exact"/>
              <w:contextualSpacing/>
            </w:pPr>
            <w:r w:rsidRPr="003C7157">
              <w:t>Redesigned processes completed at pace.</w:t>
            </w:r>
          </w:p>
        </w:tc>
        <w:tc>
          <w:tcPr>
            <w:tcW w:w="1851" w:type="dxa"/>
          </w:tcPr>
          <w:p w:rsidR="00AE1A84" w:rsidRPr="003C7157" w:rsidRDefault="00695291" w:rsidP="003C7157">
            <w:pPr>
              <w:spacing w:after="100" w:line="240" w:lineRule="exact"/>
              <w:contextualSpacing/>
            </w:pPr>
            <w:r w:rsidRPr="003C7157">
              <w:t>£2400 (includes research and report with recommendations)</w:t>
            </w:r>
          </w:p>
          <w:p w:rsidR="00695291" w:rsidRPr="003C7157" w:rsidRDefault="00695291" w:rsidP="003C7157">
            <w:pPr>
              <w:spacing w:after="100" w:line="240" w:lineRule="exact"/>
              <w:contextualSpacing/>
            </w:pPr>
          </w:p>
          <w:p w:rsidR="00695291" w:rsidRPr="003C7157" w:rsidRDefault="00695291" w:rsidP="003C7157">
            <w:pPr>
              <w:spacing w:after="100" w:line="240" w:lineRule="exact"/>
              <w:contextualSpacing/>
            </w:pPr>
            <w:r w:rsidRPr="003C7157">
              <w:t>£9600 for design of sprint process, delivery of the 5-day process and write-up of results</w:t>
            </w:r>
          </w:p>
        </w:tc>
      </w:tr>
      <w:tr w:rsidR="00200CF8" w:rsidRPr="003C7157">
        <w:tc>
          <w:tcPr>
            <w:tcW w:w="1313" w:type="dxa"/>
          </w:tcPr>
          <w:p w:rsidR="00200CF8" w:rsidRPr="001A024B" w:rsidRDefault="00200CF8" w:rsidP="003C7157">
            <w:pPr>
              <w:spacing w:after="100" w:line="240" w:lineRule="exact"/>
              <w:contextualSpacing/>
              <w:rPr>
                <w:b/>
              </w:rPr>
            </w:pPr>
            <w:r w:rsidRPr="001A024B">
              <w:rPr>
                <w:b/>
              </w:rPr>
              <w:t>ADAPT ZONE</w:t>
            </w:r>
          </w:p>
        </w:tc>
        <w:tc>
          <w:tcPr>
            <w:tcW w:w="1863" w:type="dxa"/>
          </w:tcPr>
          <w:p w:rsidR="00200CF8" w:rsidRPr="003C7157" w:rsidRDefault="00200CF8" w:rsidP="003C7157">
            <w:pPr>
              <w:spacing w:after="100" w:line="240" w:lineRule="exact"/>
              <w:contextualSpacing/>
            </w:pPr>
          </w:p>
        </w:tc>
        <w:tc>
          <w:tcPr>
            <w:tcW w:w="2467" w:type="dxa"/>
          </w:tcPr>
          <w:p w:rsidR="00200CF8" w:rsidRPr="003C7157" w:rsidRDefault="00200CF8" w:rsidP="003C7157">
            <w:pPr>
              <w:spacing w:after="100" w:line="240" w:lineRule="exact"/>
              <w:contextualSpacing/>
            </w:pPr>
          </w:p>
        </w:tc>
        <w:tc>
          <w:tcPr>
            <w:tcW w:w="1828" w:type="dxa"/>
          </w:tcPr>
          <w:p w:rsidR="00200CF8" w:rsidRPr="003C7157" w:rsidRDefault="00200CF8" w:rsidP="003C7157">
            <w:pPr>
              <w:spacing w:after="100" w:line="240" w:lineRule="exact"/>
              <w:contextualSpacing/>
            </w:pPr>
          </w:p>
        </w:tc>
        <w:tc>
          <w:tcPr>
            <w:tcW w:w="1851" w:type="dxa"/>
          </w:tcPr>
          <w:p w:rsidR="00200CF8" w:rsidRPr="003C7157" w:rsidRDefault="00200CF8" w:rsidP="003C7157">
            <w:pPr>
              <w:spacing w:after="100" w:line="240" w:lineRule="exact"/>
              <w:contextualSpacing/>
            </w:pPr>
          </w:p>
        </w:tc>
      </w:tr>
      <w:tr w:rsidR="000B3297" w:rsidRPr="003C7157">
        <w:tc>
          <w:tcPr>
            <w:tcW w:w="1313" w:type="dxa"/>
          </w:tcPr>
          <w:p w:rsidR="000B3297" w:rsidRPr="003C7157" w:rsidRDefault="00200CF8" w:rsidP="003C7157">
            <w:pPr>
              <w:spacing w:after="100" w:line="240" w:lineRule="exact"/>
              <w:contextualSpacing/>
            </w:pPr>
            <w:r w:rsidRPr="003C7157">
              <w:t xml:space="preserve">People </w:t>
            </w:r>
          </w:p>
        </w:tc>
        <w:tc>
          <w:tcPr>
            <w:tcW w:w="1863" w:type="dxa"/>
          </w:tcPr>
          <w:p w:rsidR="000B3297" w:rsidRPr="003C7157" w:rsidRDefault="000B3297" w:rsidP="003C7157">
            <w:pPr>
              <w:spacing w:after="100" w:line="240" w:lineRule="exact"/>
              <w:contextualSpacing/>
            </w:pPr>
            <w:r w:rsidRPr="003C7157">
              <w:t xml:space="preserve">Executive coaching </w:t>
            </w:r>
          </w:p>
        </w:tc>
        <w:tc>
          <w:tcPr>
            <w:tcW w:w="2467" w:type="dxa"/>
          </w:tcPr>
          <w:p w:rsidR="000B3297" w:rsidRPr="003C7157" w:rsidRDefault="00E70531" w:rsidP="003C7157">
            <w:pPr>
              <w:spacing w:after="100" w:line="240" w:lineRule="exact"/>
              <w:contextualSpacing/>
            </w:pPr>
            <w:r w:rsidRPr="003C7157">
              <w:t>Online</w:t>
            </w:r>
            <w:r w:rsidR="000B3297" w:rsidRPr="003C7157">
              <w:t xml:space="preserve"> 1-hour sessions to:</w:t>
            </w:r>
          </w:p>
          <w:p w:rsidR="000B3297" w:rsidRPr="003C7157" w:rsidRDefault="000B3297" w:rsidP="003C7157">
            <w:pPr>
              <w:spacing w:after="100" w:line="240" w:lineRule="exact"/>
              <w:contextualSpacing/>
            </w:pPr>
            <w:r w:rsidRPr="003C7157">
              <w:t xml:space="preserve">Create a safe environment for leaders to try new behaviours and ways of leading </w:t>
            </w:r>
          </w:p>
          <w:p w:rsidR="000B3297" w:rsidRPr="003C7157" w:rsidRDefault="000B3297" w:rsidP="003C7157">
            <w:pPr>
              <w:spacing w:after="100" w:line="240" w:lineRule="exact"/>
              <w:contextualSpacing/>
            </w:pPr>
            <w:r w:rsidRPr="003C7157">
              <w:t xml:space="preserve">Agree potential future scenarios  </w:t>
            </w:r>
          </w:p>
          <w:p w:rsidR="000B3297" w:rsidRPr="003C7157" w:rsidRDefault="000B3297" w:rsidP="003C7157">
            <w:pPr>
              <w:spacing w:after="100" w:line="240" w:lineRule="exact"/>
              <w:contextualSpacing/>
            </w:pPr>
            <w:r w:rsidRPr="003C7157">
              <w:t xml:space="preserve">Maintain personal resilience </w:t>
            </w:r>
          </w:p>
        </w:tc>
        <w:tc>
          <w:tcPr>
            <w:tcW w:w="1828" w:type="dxa"/>
          </w:tcPr>
          <w:p w:rsidR="000B3297" w:rsidRPr="003C7157" w:rsidRDefault="000B3297" w:rsidP="003C7157">
            <w:pPr>
              <w:spacing w:after="100" w:line="240" w:lineRule="exact"/>
              <w:contextualSpacing/>
            </w:pPr>
            <w:r w:rsidRPr="003C7157">
              <w:t>Practical strategies to assist leaders to move ahead at pace</w:t>
            </w:r>
          </w:p>
          <w:p w:rsidR="000B3297" w:rsidRPr="003C7157" w:rsidRDefault="000B3297" w:rsidP="003C7157">
            <w:pPr>
              <w:spacing w:after="100" w:line="240" w:lineRule="exact"/>
              <w:contextualSpacing/>
            </w:pPr>
          </w:p>
          <w:p w:rsidR="000B3297" w:rsidRPr="003C7157" w:rsidRDefault="000B3297" w:rsidP="003C7157">
            <w:pPr>
              <w:spacing w:after="100" w:line="240" w:lineRule="exact"/>
              <w:contextualSpacing/>
            </w:pPr>
            <w:r w:rsidRPr="003C7157">
              <w:t xml:space="preserve">Ongoing action plan </w:t>
            </w:r>
          </w:p>
        </w:tc>
        <w:tc>
          <w:tcPr>
            <w:tcW w:w="1851" w:type="dxa"/>
          </w:tcPr>
          <w:p w:rsidR="000B3297" w:rsidRPr="003C7157" w:rsidRDefault="000B3297" w:rsidP="003C7157">
            <w:pPr>
              <w:spacing w:after="100" w:line="240" w:lineRule="exact"/>
              <w:contextualSpacing/>
            </w:pPr>
            <w:r w:rsidRPr="003C7157">
              <w:t>Call off contract – 6 sessions £2</w:t>
            </w:r>
            <w:r w:rsidR="00695291" w:rsidRPr="003C7157">
              <w:t>4</w:t>
            </w:r>
            <w:r w:rsidRPr="003C7157">
              <w:t>00</w:t>
            </w:r>
          </w:p>
        </w:tc>
      </w:tr>
      <w:tr w:rsidR="000B3297" w:rsidRPr="003C7157">
        <w:tc>
          <w:tcPr>
            <w:tcW w:w="1313" w:type="dxa"/>
          </w:tcPr>
          <w:p w:rsidR="000B3297" w:rsidRPr="003C7157" w:rsidRDefault="000B3297" w:rsidP="003C7157">
            <w:pPr>
              <w:spacing w:after="100" w:line="240" w:lineRule="exact"/>
              <w:contextualSpacing/>
            </w:pPr>
          </w:p>
        </w:tc>
        <w:tc>
          <w:tcPr>
            <w:tcW w:w="1863" w:type="dxa"/>
          </w:tcPr>
          <w:p w:rsidR="000B3297" w:rsidRPr="003C7157" w:rsidRDefault="000B3297" w:rsidP="003C7157">
            <w:pPr>
              <w:spacing w:after="100" w:line="240" w:lineRule="exact"/>
              <w:contextualSpacing/>
            </w:pPr>
            <w:r w:rsidRPr="003C7157">
              <w:t xml:space="preserve">Adapt communications </w:t>
            </w:r>
          </w:p>
        </w:tc>
        <w:tc>
          <w:tcPr>
            <w:tcW w:w="2467" w:type="dxa"/>
          </w:tcPr>
          <w:p w:rsidR="000B3297" w:rsidRPr="003C7157" w:rsidRDefault="000B3297" w:rsidP="003C7157">
            <w:pPr>
              <w:spacing w:after="100" w:line="240" w:lineRule="exact"/>
              <w:contextualSpacing/>
            </w:pPr>
            <w:r w:rsidRPr="003C7157">
              <w:t xml:space="preserve">Develop communications strategy and plan to delivery key messages over the next 1 – 3 months.  </w:t>
            </w:r>
          </w:p>
        </w:tc>
        <w:tc>
          <w:tcPr>
            <w:tcW w:w="1828" w:type="dxa"/>
          </w:tcPr>
          <w:p w:rsidR="000B3297" w:rsidRPr="003C7157" w:rsidRDefault="000B3297" w:rsidP="003C7157">
            <w:pPr>
              <w:spacing w:after="100" w:line="240" w:lineRule="exact"/>
              <w:contextualSpacing/>
            </w:pPr>
            <w:proofErr w:type="gramStart"/>
            <w:r w:rsidRPr="003C7157">
              <w:t>Staff get</w:t>
            </w:r>
            <w:proofErr w:type="gramEnd"/>
            <w:r w:rsidRPr="003C7157">
              <w:t xml:space="preserve"> the information they need when they need it.  </w:t>
            </w:r>
          </w:p>
          <w:p w:rsidR="000B3297" w:rsidRPr="003C7157" w:rsidRDefault="000B3297" w:rsidP="003C7157">
            <w:pPr>
              <w:spacing w:after="100" w:line="240" w:lineRule="exact"/>
              <w:contextualSpacing/>
            </w:pPr>
          </w:p>
          <w:p w:rsidR="000B3297" w:rsidRPr="003C7157" w:rsidRDefault="000B3297" w:rsidP="003C7157">
            <w:pPr>
              <w:spacing w:after="100" w:line="240" w:lineRule="exact"/>
              <w:contextualSpacing/>
            </w:pPr>
            <w:proofErr w:type="gramStart"/>
            <w:r w:rsidRPr="003C7157">
              <w:t>Staff stay</w:t>
            </w:r>
            <w:proofErr w:type="gramEnd"/>
            <w:r w:rsidRPr="003C7157">
              <w:t xml:space="preserve"> engaged with the organisation. </w:t>
            </w:r>
          </w:p>
        </w:tc>
        <w:tc>
          <w:tcPr>
            <w:tcW w:w="1851" w:type="dxa"/>
          </w:tcPr>
          <w:p w:rsidR="000B3297" w:rsidRPr="003C7157" w:rsidRDefault="000B3297" w:rsidP="003C7157">
            <w:pPr>
              <w:spacing w:after="100" w:line="240" w:lineRule="exact"/>
              <w:contextualSpacing/>
            </w:pPr>
            <w:r w:rsidRPr="003C7157">
              <w:t>Communications strategy &amp; plan £</w:t>
            </w:r>
            <w:r w:rsidR="00695291" w:rsidRPr="003C7157">
              <w:t>2400</w:t>
            </w:r>
          </w:p>
          <w:p w:rsidR="000B3297" w:rsidRPr="003C7157" w:rsidRDefault="000B3297" w:rsidP="003C7157">
            <w:pPr>
              <w:spacing w:after="100" w:line="240" w:lineRule="exact"/>
              <w:contextualSpacing/>
            </w:pPr>
          </w:p>
          <w:p w:rsidR="000B3297" w:rsidRPr="003C7157" w:rsidRDefault="00695291" w:rsidP="003C7157">
            <w:pPr>
              <w:spacing w:after="100" w:line="240" w:lineRule="exact"/>
              <w:contextualSpacing/>
            </w:pPr>
            <w:r w:rsidRPr="003C7157">
              <w:t xml:space="preserve">£250 per communication </w:t>
            </w:r>
          </w:p>
        </w:tc>
      </w:tr>
      <w:tr w:rsidR="00695291" w:rsidRPr="003C7157">
        <w:tc>
          <w:tcPr>
            <w:tcW w:w="1313" w:type="dxa"/>
          </w:tcPr>
          <w:p w:rsidR="00695291" w:rsidRPr="003C7157" w:rsidRDefault="00695291" w:rsidP="003C7157">
            <w:pPr>
              <w:spacing w:after="100" w:line="240" w:lineRule="exact"/>
              <w:contextualSpacing/>
            </w:pPr>
          </w:p>
        </w:tc>
        <w:tc>
          <w:tcPr>
            <w:tcW w:w="1863" w:type="dxa"/>
          </w:tcPr>
          <w:p w:rsidR="00695291" w:rsidRPr="003C7157" w:rsidRDefault="00695291" w:rsidP="003C7157">
            <w:pPr>
              <w:spacing w:after="100" w:line="240" w:lineRule="exact"/>
              <w:contextualSpacing/>
            </w:pPr>
            <w:r w:rsidRPr="003C7157">
              <w:t xml:space="preserve">Developing Resilient Leaders </w:t>
            </w:r>
          </w:p>
          <w:p w:rsidR="00695291" w:rsidRPr="003C7157" w:rsidRDefault="00695291" w:rsidP="003C7157">
            <w:pPr>
              <w:spacing w:after="100" w:line="240" w:lineRule="exact"/>
              <w:contextualSpacing/>
            </w:pPr>
          </w:p>
        </w:tc>
        <w:tc>
          <w:tcPr>
            <w:tcW w:w="2467" w:type="dxa"/>
          </w:tcPr>
          <w:p w:rsidR="00695291" w:rsidRPr="003C7157" w:rsidRDefault="00E70531" w:rsidP="003C7157">
            <w:pPr>
              <w:spacing w:after="100" w:line="240" w:lineRule="exact"/>
              <w:contextualSpacing/>
            </w:pPr>
            <w:r w:rsidRPr="003C7157">
              <w:t>Online</w:t>
            </w:r>
            <w:r w:rsidR="00C23F86" w:rsidRPr="003C7157">
              <w:t xml:space="preserve"> or </w:t>
            </w:r>
            <w:proofErr w:type="gramStart"/>
            <w:r w:rsidR="00C23F86" w:rsidRPr="003C7157">
              <w:t>face to face</w:t>
            </w:r>
            <w:proofErr w:type="gramEnd"/>
            <w:r w:rsidR="00C23F86" w:rsidRPr="003C7157">
              <w:t xml:space="preserve"> development modules for the senior team to help give them the skills they need to get through the adaptations their organisation will need to make.  </w:t>
            </w:r>
          </w:p>
        </w:tc>
        <w:tc>
          <w:tcPr>
            <w:tcW w:w="1828" w:type="dxa"/>
          </w:tcPr>
          <w:p w:rsidR="00695291" w:rsidRPr="003C7157" w:rsidRDefault="004B7017" w:rsidP="003C7157">
            <w:pPr>
              <w:spacing w:after="100" w:line="240" w:lineRule="exact"/>
              <w:contextualSpacing/>
            </w:pPr>
            <w:r w:rsidRPr="003C7157">
              <w:t xml:space="preserve">Modules focused on </w:t>
            </w:r>
            <w:r w:rsidR="00CC4CC8" w:rsidRPr="003C7157">
              <w:t xml:space="preserve">building resilience and self-care and development. </w:t>
            </w:r>
          </w:p>
          <w:p w:rsidR="00E62CDC" w:rsidRPr="003C7157" w:rsidRDefault="004B7017" w:rsidP="003C7157">
            <w:pPr>
              <w:spacing w:after="100" w:line="240" w:lineRule="exact"/>
              <w:contextualSpacing/>
            </w:pPr>
            <w:r w:rsidRPr="003C7157">
              <w:t xml:space="preserve">Highly inter-active 120-minute interactive </w:t>
            </w:r>
            <w:r w:rsidR="00E70531" w:rsidRPr="003C7157">
              <w:t>online</w:t>
            </w:r>
            <w:r w:rsidRPr="003C7157">
              <w:t xml:space="preserve"> sessions </w:t>
            </w:r>
          </w:p>
          <w:p w:rsidR="004B7017" w:rsidRPr="003C7157" w:rsidRDefault="004B7017" w:rsidP="003C7157">
            <w:pPr>
              <w:spacing w:after="100" w:line="240" w:lineRule="exact"/>
              <w:contextualSpacing/>
            </w:pPr>
            <w:r w:rsidRPr="003C7157">
              <w:t xml:space="preserve">Or we can put together a tailored </w:t>
            </w:r>
            <w:proofErr w:type="gramStart"/>
            <w:r w:rsidR="0055157F" w:rsidRPr="003C7157">
              <w:t>face to face</w:t>
            </w:r>
            <w:proofErr w:type="gramEnd"/>
            <w:r w:rsidR="0055157F" w:rsidRPr="003C7157">
              <w:t xml:space="preserve"> or </w:t>
            </w:r>
            <w:r w:rsidR="00E70531" w:rsidRPr="003C7157">
              <w:t>online</w:t>
            </w:r>
            <w:r w:rsidR="0055157F" w:rsidRPr="003C7157">
              <w:t xml:space="preserve"> </w:t>
            </w:r>
            <w:r w:rsidRPr="003C7157">
              <w:t>solution for your needs.</w:t>
            </w:r>
          </w:p>
          <w:p w:rsidR="004B7017" w:rsidRPr="003C7157" w:rsidRDefault="004B7017" w:rsidP="003C7157">
            <w:pPr>
              <w:spacing w:after="100" w:line="240" w:lineRule="exact"/>
              <w:contextualSpacing/>
            </w:pPr>
          </w:p>
        </w:tc>
        <w:tc>
          <w:tcPr>
            <w:tcW w:w="1851" w:type="dxa"/>
          </w:tcPr>
          <w:p w:rsidR="00695291" w:rsidRPr="003C7157" w:rsidRDefault="004B7017" w:rsidP="003C7157">
            <w:pPr>
              <w:spacing w:after="100" w:line="240" w:lineRule="exact"/>
              <w:contextualSpacing/>
            </w:pPr>
            <w:r w:rsidRPr="003C7157">
              <w:t xml:space="preserve">9 x </w:t>
            </w:r>
            <w:r w:rsidR="00E70531" w:rsidRPr="003C7157">
              <w:t>online</w:t>
            </w:r>
            <w:r w:rsidRPr="003C7157">
              <w:t xml:space="preserve"> sessions (3 per module) £3000 </w:t>
            </w:r>
            <w:r w:rsidR="000641A9" w:rsidRPr="003C7157">
              <w:t xml:space="preserve">/ £6000 </w:t>
            </w:r>
            <w:r w:rsidRPr="003C7157">
              <w:t xml:space="preserve">per person for all 3 modules </w:t>
            </w:r>
            <w:r w:rsidR="00C21520" w:rsidRPr="003C7157">
              <w:t>i.e.</w:t>
            </w:r>
            <w:r w:rsidRPr="003C7157">
              <w:t xml:space="preserve"> 9 sessions </w:t>
            </w:r>
          </w:p>
          <w:p w:rsidR="0055157F" w:rsidRPr="003C7157" w:rsidRDefault="0055157F" w:rsidP="003C7157">
            <w:pPr>
              <w:spacing w:after="100" w:line="240" w:lineRule="exact"/>
              <w:contextualSpacing/>
              <w:rPr>
                <w:highlight w:val="yellow"/>
              </w:rPr>
            </w:pPr>
          </w:p>
          <w:p w:rsidR="0055157F" w:rsidRPr="003C7157" w:rsidRDefault="0055157F" w:rsidP="003C7157">
            <w:pPr>
              <w:spacing w:after="100" w:line="240" w:lineRule="exact"/>
              <w:contextualSpacing/>
              <w:rPr>
                <w:highlight w:val="yellow"/>
              </w:rPr>
            </w:pPr>
          </w:p>
          <w:p w:rsidR="0055157F" w:rsidRPr="003C7157" w:rsidRDefault="0055157F" w:rsidP="003C7157">
            <w:pPr>
              <w:spacing w:after="100" w:line="240" w:lineRule="exact"/>
              <w:contextualSpacing/>
              <w:rPr>
                <w:highlight w:val="yellow"/>
              </w:rPr>
            </w:pPr>
            <w:r w:rsidRPr="003C7157">
              <w:t>Customised programme would be POA</w:t>
            </w:r>
          </w:p>
        </w:tc>
      </w:tr>
      <w:tr w:rsidR="000B3297" w:rsidRPr="003C7157">
        <w:tc>
          <w:tcPr>
            <w:tcW w:w="1313" w:type="dxa"/>
          </w:tcPr>
          <w:p w:rsidR="000B3297" w:rsidRPr="003C7157" w:rsidRDefault="000B3297" w:rsidP="003C7157">
            <w:pPr>
              <w:spacing w:after="100" w:line="240" w:lineRule="exact"/>
              <w:contextualSpacing/>
            </w:pPr>
          </w:p>
        </w:tc>
        <w:tc>
          <w:tcPr>
            <w:tcW w:w="1863" w:type="dxa"/>
          </w:tcPr>
          <w:p w:rsidR="000B3297" w:rsidRPr="003C7157" w:rsidRDefault="00695291" w:rsidP="003C7157">
            <w:pPr>
              <w:spacing w:after="100" w:line="240" w:lineRule="exact"/>
              <w:contextualSpacing/>
            </w:pPr>
            <w:r w:rsidRPr="003C7157">
              <w:t xml:space="preserve">Facilitating </w:t>
            </w:r>
            <w:r w:rsidR="00E70531" w:rsidRPr="003C7157">
              <w:t>online</w:t>
            </w:r>
            <w:r w:rsidRPr="003C7157">
              <w:t xml:space="preserve"> interactions with </w:t>
            </w:r>
            <w:proofErr w:type="gramStart"/>
            <w:r w:rsidRPr="003C7157">
              <w:t xml:space="preserve">colleagues </w:t>
            </w:r>
            <w:r w:rsidR="000B3297" w:rsidRPr="003C7157">
              <w:t xml:space="preserve"> </w:t>
            </w:r>
            <w:proofErr w:type="gramEnd"/>
          </w:p>
        </w:tc>
        <w:tc>
          <w:tcPr>
            <w:tcW w:w="2467" w:type="dxa"/>
          </w:tcPr>
          <w:p w:rsidR="000B3297" w:rsidRPr="003C7157" w:rsidRDefault="000B3297" w:rsidP="003C7157">
            <w:pPr>
              <w:spacing w:after="100" w:line="240" w:lineRule="exact"/>
              <w:contextualSpacing/>
            </w:pPr>
            <w:r w:rsidRPr="003C7157">
              <w:t xml:space="preserve">Offer </w:t>
            </w:r>
            <w:r w:rsidR="00E70531" w:rsidRPr="003C7157">
              <w:t>online</w:t>
            </w:r>
            <w:r w:rsidRPr="003C7157">
              <w:t xml:space="preserve"> strategies to keep staff connected, engaged motivated</w:t>
            </w:r>
            <w:r w:rsidR="0055157F" w:rsidRPr="003C7157">
              <w:t>.  For example:</w:t>
            </w:r>
          </w:p>
          <w:p w:rsidR="0055157F" w:rsidRPr="003C7157" w:rsidRDefault="0055157F" w:rsidP="003C7157">
            <w:pPr>
              <w:spacing w:after="100" w:line="240" w:lineRule="exact"/>
              <w:contextualSpacing/>
            </w:pPr>
            <w:r w:rsidRPr="003C7157">
              <w:t>Activity boosters to go out to all staff with quizzes, questions etc</w:t>
            </w:r>
          </w:p>
          <w:p w:rsidR="0055157F" w:rsidRPr="003C7157" w:rsidRDefault="0055157F" w:rsidP="003C7157">
            <w:pPr>
              <w:spacing w:after="100" w:line="240" w:lineRule="exact"/>
              <w:contextualSpacing/>
            </w:pPr>
            <w:r w:rsidRPr="003C7157">
              <w:t xml:space="preserve">Programme of </w:t>
            </w:r>
            <w:r w:rsidR="00E70531" w:rsidRPr="003C7157">
              <w:t>online</w:t>
            </w:r>
            <w:r w:rsidRPr="003C7157">
              <w:t xml:space="preserve"> ‘off the shelf’ podcasts to help keep staff positive </w:t>
            </w:r>
            <w:r w:rsidR="00C21520" w:rsidRPr="003C7157">
              <w:t>e.g.</w:t>
            </w:r>
            <w:r w:rsidRPr="003C7157">
              <w:t xml:space="preserve"> keeping a positive mindset/ staying calm / </w:t>
            </w:r>
            <w:r w:rsidR="000641A9" w:rsidRPr="003C7157">
              <w:t>building resilience / navigating the personal change curve</w:t>
            </w:r>
          </w:p>
          <w:p w:rsidR="0055157F" w:rsidRPr="003C7157" w:rsidRDefault="0055157F" w:rsidP="003C7157">
            <w:pPr>
              <w:spacing w:after="100" w:line="240" w:lineRule="exact"/>
              <w:contextualSpacing/>
            </w:pPr>
          </w:p>
        </w:tc>
        <w:tc>
          <w:tcPr>
            <w:tcW w:w="1828" w:type="dxa"/>
          </w:tcPr>
          <w:p w:rsidR="000B3297" w:rsidRPr="003C7157" w:rsidRDefault="000B3297" w:rsidP="003C7157">
            <w:pPr>
              <w:spacing w:after="100" w:line="240" w:lineRule="exact"/>
              <w:contextualSpacing/>
            </w:pPr>
            <w:proofErr w:type="gramStart"/>
            <w:r w:rsidRPr="003C7157">
              <w:t>Staff stay</w:t>
            </w:r>
            <w:proofErr w:type="gramEnd"/>
            <w:r w:rsidRPr="003C7157">
              <w:t xml:space="preserve"> engaged with the organisation and attention given to their well-being</w:t>
            </w:r>
            <w:r w:rsidR="0055157F" w:rsidRPr="003C7157">
              <w:t xml:space="preserve"> and mental health</w:t>
            </w:r>
            <w:r w:rsidRPr="003C7157">
              <w:t xml:space="preserve">. </w:t>
            </w:r>
          </w:p>
        </w:tc>
        <w:tc>
          <w:tcPr>
            <w:tcW w:w="1851" w:type="dxa"/>
          </w:tcPr>
          <w:p w:rsidR="000B3297" w:rsidRPr="003C7157" w:rsidRDefault="000B3297" w:rsidP="003C7157">
            <w:pPr>
              <w:spacing w:after="100" w:line="240" w:lineRule="exact"/>
              <w:contextualSpacing/>
            </w:pPr>
            <w:r w:rsidRPr="003C7157">
              <w:t>Activity boosters</w:t>
            </w:r>
            <w:r w:rsidR="000641A9" w:rsidRPr="003C7157">
              <w:t xml:space="preserve"> £?</w:t>
            </w:r>
          </w:p>
          <w:p w:rsidR="000B3297" w:rsidRPr="003C7157" w:rsidRDefault="000B3297" w:rsidP="003C7157">
            <w:pPr>
              <w:spacing w:after="100" w:line="240" w:lineRule="exact"/>
              <w:contextualSpacing/>
            </w:pPr>
          </w:p>
          <w:p w:rsidR="000641A9" w:rsidRPr="003C7157" w:rsidRDefault="000641A9" w:rsidP="003C7157">
            <w:pPr>
              <w:spacing w:after="100" w:line="240" w:lineRule="exact"/>
              <w:contextualSpacing/>
            </w:pPr>
            <w:r w:rsidRPr="003C7157">
              <w:t>Off the shelf package of</w:t>
            </w:r>
            <w:r w:rsidR="000B3297" w:rsidRPr="003C7157">
              <w:t xml:space="preserve"> </w:t>
            </w:r>
            <w:r w:rsidR="00E70531" w:rsidRPr="003C7157">
              <w:t>online</w:t>
            </w:r>
            <w:r w:rsidR="000B3297" w:rsidRPr="003C7157">
              <w:t xml:space="preserve"> generic </w:t>
            </w:r>
            <w:r w:rsidRPr="003C7157">
              <w:t xml:space="preserve">30-minute </w:t>
            </w:r>
            <w:r w:rsidR="000B3297" w:rsidRPr="003C7157">
              <w:t>modules</w:t>
            </w:r>
            <w:r w:rsidRPr="003C7157">
              <w:t>. Licence fee of £10 per person?</w:t>
            </w:r>
          </w:p>
          <w:p w:rsidR="000B3297" w:rsidRPr="003C7157" w:rsidRDefault="000B3297" w:rsidP="003C7157">
            <w:pPr>
              <w:spacing w:after="100" w:line="240" w:lineRule="exact"/>
              <w:contextualSpacing/>
            </w:pPr>
          </w:p>
          <w:p w:rsidR="00F81BCF" w:rsidRPr="003C7157" w:rsidRDefault="00F81BCF" w:rsidP="003C7157">
            <w:pPr>
              <w:spacing w:after="100" w:line="240" w:lineRule="exact"/>
              <w:contextualSpacing/>
            </w:pPr>
          </w:p>
        </w:tc>
      </w:tr>
      <w:tr w:rsidR="009904C7" w:rsidRPr="003C7157">
        <w:tc>
          <w:tcPr>
            <w:tcW w:w="1313" w:type="dxa"/>
          </w:tcPr>
          <w:p w:rsidR="009904C7" w:rsidRPr="003C7157" w:rsidRDefault="009904C7" w:rsidP="003C7157">
            <w:pPr>
              <w:spacing w:after="100" w:line="240" w:lineRule="exact"/>
              <w:contextualSpacing/>
            </w:pPr>
            <w:r w:rsidRPr="003C7157">
              <w:t xml:space="preserve">Organisation </w:t>
            </w:r>
          </w:p>
        </w:tc>
        <w:tc>
          <w:tcPr>
            <w:tcW w:w="1863" w:type="dxa"/>
          </w:tcPr>
          <w:p w:rsidR="009904C7" w:rsidRPr="003C7157" w:rsidRDefault="009904C7" w:rsidP="003C7157">
            <w:pPr>
              <w:spacing w:after="100" w:line="240" w:lineRule="exact"/>
              <w:contextualSpacing/>
            </w:pPr>
            <w:r w:rsidRPr="003C7157">
              <w:t xml:space="preserve">Gathering feedback from customers and suppliers </w:t>
            </w:r>
          </w:p>
        </w:tc>
        <w:tc>
          <w:tcPr>
            <w:tcW w:w="2467" w:type="dxa"/>
          </w:tcPr>
          <w:p w:rsidR="009904C7" w:rsidRPr="003C7157" w:rsidRDefault="00E70531" w:rsidP="003C7157">
            <w:pPr>
              <w:spacing w:after="100" w:line="240" w:lineRule="exact"/>
              <w:contextualSpacing/>
            </w:pPr>
            <w:r w:rsidRPr="003C7157">
              <w:t>Online</w:t>
            </w:r>
            <w:r w:rsidR="009904C7" w:rsidRPr="003C7157">
              <w:t xml:space="preserve"> diagnostic for customers and suppliers to complete.   This will give feedback in terms of what is operating well and what could be improved.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Potential follow-up 1:1 calls and focus groups. </w:t>
            </w:r>
          </w:p>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r w:rsidRPr="003C7157">
              <w:t xml:space="preserve">Clear focus on what needs to be done to improve services and relationships with customers and suppliers. </w:t>
            </w:r>
          </w:p>
        </w:tc>
        <w:tc>
          <w:tcPr>
            <w:tcW w:w="1851" w:type="dxa"/>
          </w:tcPr>
          <w:p w:rsidR="009904C7" w:rsidRPr="003C7157" w:rsidRDefault="009904C7" w:rsidP="003C7157">
            <w:pPr>
              <w:spacing w:after="100" w:line="240" w:lineRule="exact"/>
              <w:contextualSpacing/>
            </w:pPr>
            <w:r w:rsidRPr="003C7157">
              <w:t xml:space="preserve">£1000 for the off the shelf diagnostic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£1500 customised diagnostic</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£1500 for a set of recommendations each for customers and suppliers </w:t>
            </w: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Undertaking scenario planning </w:t>
            </w:r>
          </w:p>
          <w:p w:rsidR="009904C7" w:rsidRPr="003C7157" w:rsidRDefault="009904C7" w:rsidP="003C7157">
            <w:pPr>
              <w:spacing w:after="100" w:line="240" w:lineRule="exact"/>
              <w:contextualSpacing/>
            </w:pPr>
          </w:p>
        </w:tc>
        <w:tc>
          <w:tcPr>
            <w:tcW w:w="2467" w:type="dxa"/>
          </w:tcPr>
          <w:p w:rsidR="009904C7" w:rsidRPr="003C7157" w:rsidRDefault="00E70531" w:rsidP="003C7157">
            <w:pPr>
              <w:spacing w:after="100" w:line="240" w:lineRule="exact"/>
              <w:contextualSpacing/>
            </w:pPr>
            <w:r w:rsidRPr="003C7157">
              <w:t>Online</w:t>
            </w:r>
            <w:r w:rsidR="009904C7" w:rsidRPr="003C7157">
              <w:t xml:space="preserve"> structured scenario planning workshop for leadership team (or ‘Plan Ahead’ team) to identify 3 – 5 possible futures and plot strategies which could work across these possibilities in order to hedge their strategic bets. </w:t>
            </w:r>
          </w:p>
        </w:tc>
        <w:tc>
          <w:tcPr>
            <w:tcW w:w="1828" w:type="dxa"/>
          </w:tcPr>
          <w:p w:rsidR="009904C7" w:rsidRPr="003C7157" w:rsidRDefault="009904C7" w:rsidP="003C7157">
            <w:pPr>
              <w:spacing w:after="100" w:line="240" w:lineRule="exact"/>
              <w:contextualSpacing/>
            </w:pPr>
            <w:r w:rsidRPr="003C7157">
              <w:t>This</w:t>
            </w:r>
            <w:r w:rsidR="00935B6F" w:rsidRPr="003C7157">
              <w:t xml:space="preserve"> will lead</w:t>
            </w:r>
            <w:r w:rsidRPr="003C7157">
              <w:t xml:space="preserve"> to greater executive alignment and greater resource efficiency.  Result is an agreed broad direction of travel after the immediate crisis passes.</w:t>
            </w:r>
          </w:p>
        </w:tc>
        <w:tc>
          <w:tcPr>
            <w:tcW w:w="1851" w:type="dxa"/>
          </w:tcPr>
          <w:p w:rsidR="009904C7" w:rsidRPr="003C7157" w:rsidRDefault="009904C7" w:rsidP="003C7157">
            <w:pPr>
              <w:spacing w:after="100" w:line="240" w:lineRule="exact"/>
              <w:contextualSpacing/>
            </w:pPr>
            <w:r w:rsidRPr="003C7157">
              <w:t>£2400 - 3600 (includes design, delivery, write up)</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Re-defining purpose, vision, brand and structure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p>
        </w:tc>
        <w:tc>
          <w:tcPr>
            <w:tcW w:w="2467" w:type="dxa"/>
          </w:tcPr>
          <w:p w:rsidR="009904C7" w:rsidRPr="003C7157" w:rsidRDefault="00E70531" w:rsidP="003C7157">
            <w:pPr>
              <w:spacing w:after="100" w:line="240" w:lineRule="exact"/>
              <w:contextualSpacing/>
            </w:pPr>
            <w:r w:rsidRPr="003C7157">
              <w:t>Online</w:t>
            </w:r>
            <w:r w:rsidR="009904C7" w:rsidRPr="003C7157">
              <w:t xml:space="preserve"> structured workshop to explore how the crisis has impacted the purpose, vision and core brand of the organisation.  </w:t>
            </w:r>
          </w:p>
        </w:tc>
        <w:tc>
          <w:tcPr>
            <w:tcW w:w="1828" w:type="dxa"/>
          </w:tcPr>
          <w:p w:rsidR="009904C7" w:rsidRPr="003C7157" w:rsidRDefault="009904C7" w:rsidP="003C7157">
            <w:pPr>
              <w:spacing w:after="100" w:line="240" w:lineRule="exact"/>
              <w:contextualSpacing/>
            </w:pPr>
            <w:r w:rsidRPr="003C7157">
              <w:t xml:space="preserve">(This naturally follows the </w:t>
            </w:r>
            <w:proofErr w:type="gramStart"/>
            <w:r w:rsidRPr="003C7157">
              <w:t>scenario planning</w:t>
            </w:r>
            <w:proofErr w:type="gramEnd"/>
            <w:r w:rsidRPr="003C7157">
              <w:t xml:space="preserve"> workshop).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Outline plans for redefined purpose, vision, brand and structure. </w:t>
            </w:r>
          </w:p>
          <w:p w:rsidR="009904C7" w:rsidRPr="003C7157" w:rsidRDefault="009904C7" w:rsidP="003C7157">
            <w:pPr>
              <w:spacing w:after="100" w:line="240" w:lineRule="exact"/>
              <w:contextualSpacing/>
            </w:pPr>
          </w:p>
        </w:tc>
        <w:tc>
          <w:tcPr>
            <w:tcW w:w="1851" w:type="dxa"/>
          </w:tcPr>
          <w:p w:rsidR="009904C7" w:rsidRPr="003C7157" w:rsidRDefault="009904C7" w:rsidP="003C7157">
            <w:pPr>
              <w:spacing w:after="100" w:line="240" w:lineRule="exact"/>
              <w:contextualSpacing/>
            </w:pPr>
            <w:r w:rsidRPr="003C7157">
              <w:t>£2400 - 3600 (includes design, delivery, write up)</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Committing to a customer-centric and digital transformation</w:t>
            </w:r>
          </w:p>
        </w:tc>
        <w:tc>
          <w:tcPr>
            <w:tcW w:w="2467" w:type="dxa"/>
          </w:tcPr>
          <w:p w:rsidR="009904C7" w:rsidRPr="003C7157" w:rsidRDefault="009904C7" w:rsidP="003C7157">
            <w:pPr>
              <w:spacing w:after="100" w:line="240" w:lineRule="exact"/>
              <w:contextualSpacing/>
            </w:pPr>
            <w:r w:rsidRPr="003C7157">
              <w:t>(</w:t>
            </w:r>
            <w:proofErr w:type="gramStart"/>
            <w:r w:rsidRPr="003C7157">
              <w:t>link</w:t>
            </w:r>
            <w:proofErr w:type="gramEnd"/>
            <w:r w:rsidRPr="003C7157">
              <w:t xml:space="preserve"> to our digital culture change work) </w:t>
            </w:r>
          </w:p>
          <w:p w:rsidR="009904C7" w:rsidRPr="003C7157" w:rsidRDefault="009904C7" w:rsidP="003C7157">
            <w:pPr>
              <w:spacing w:after="100" w:line="240" w:lineRule="exact"/>
              <w:contextualSpacing/>
            </w:pPr>
          </w:p>
          <w:p w:rsidR="009904C7" w:rsidRPr="003C7157" w:rsidRDefault="00E70531" w:rsidP="003C7157">
            <w:pPr>
              <w:spacing w:after="100" w:line="240" w:lineRule="exact"/>
              <w:contextualSpacing/>
            </w:pPr>
            <w:r w:rsidRPr="003C7157">
              <w:t>Online</w:t>
            </w:r>
            <w:r w:rsidR="009904C7" w:rsidRPr="003C7157">
              <w:t xml:space="preserve"> or </w:t>
            </w:r>
            <w:proofErr w:type="gramStart"/>
            <w:r w:rsidR="009904C7" w:rsidRPr="003C7157">
              <w:t>face to face</w:t>
            </w:r>
            <w:proofErr w:type="gramEnd"/>
            <w:r w:rsidR="009904C7" w:rsidRPr="003C7157">
              <w:t xml:space="preserve"> to review and clarify digital ambition – what are the opportunities for a step change?</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What will the journey look like?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What new skills, behaviours, </w:t>
            </w:r>
            <w:proofErr w:type="gramStart"/>
            <w:r w:rsidRPr="003C7157">
              <w:t>processes</w:t>
            </w:r>
            <w:proofErr w:type="gramEnd"/>
            <w:r w:rsidRPr="003C7157">
              <w:t xml:space="preserve"> do we need?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(Link to work on talent and culture)</w:t>
            </w:r>
          </w:p>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r w:rsidRPr="003C7157">
              <w:t>(</w:t>
            </w:r>
            <w:proofErr w:type="gramStart"/>
            <w:r w:rsidRPr="003C7157">
              <w:t>this</w:t>
            </w:r>
            <w:proofErr w:type="gramEnd"/>
            <w:r w:rsidRPr="003C7157">
              <w:t xml:space="preserve"> naturally follows on from the work on innovating to stay ahead)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Report of findings and key recommendations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Support the implementation as trusted advisor </w:t>
            </w:r>
          </w:p>
        </w:tc>
        <w:tc>
          <w:tcPr>
            <w:tcW w:w="1851" w:type="dxa"/>
          </w:tcPr>
          <w:p w:rsidR="009904C7" w:rsidRPr="003C7157" w:rsidRDefault="009904C7" w:rsidP="003C7157">
            <w:pPr>
              <w:spacing w:after="100" w:line="240" w:lineRule="exact"/>
              <w:contextualSpacing/>
            </w:pPr>
            <w:r w:rsidRPr="003C7157">
              <w:t>£2400 - 3600 (includes design, delivery, write up)</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Role of trusted advisor @£1200 per day </w:t>
            </w:r>
          </w:p>
        </w:tc>
      </w:tr>
      <w:tr w:rsidR="009904C7" w:rsidRPr="003C7157">
        <w:tc>
          <w:tcPr>
            <w:tcW w:w="1313" w:type="dxa"/>
          </w:tcPr>
          <w:p w:rsidR="009904C7" w:rsidRPr="001A024B" w:rsidRDefault="009904C7" w:rsidP="003C7157">
            <w:pPr>
              <w:spacing w:after="100" w:line="240" w:lineRule="exact"/>
              <w:contextualSpacing/>
              <w:rPr>
                <w:b/>
              </w:rPr>
            </w:pPr>
            <w:r w:rsidRPr="001A024B">
              <w:rPr>
                <w:b/>
              </w:rPr>
              <w:t xml:space="preserve">RECOVER ZONE </w:t>
            </w:r>
          </w:p>
        </w:tc>
        <w:tc>
          <w:tcPr>
            <w:tcW w:w="1863" w:type="dxa"/>
          </w:tcPr>
          <w:p w:rsidR="009904C7" w:rsidRPr="003C7157" w:rsidRDefault="009904C7" w:rsidP="003C7157">
            <w:pPr>
              <w:spacing w:after="100" w:line="240" w:lineRule="exact"/>
              <w:contextualSpacing/>
            </w:pPr>
          </w:p>
        </w:tc>
        <w:tc>
          <w:tcPr>
            <w:tcW w:w="2467" w:type="dxa"/>
          </w:tcPr>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p>
        </w:tc>
        <w:tc>
          <w:tcPr>
            <w:tcW w:w="1851" w:type="dxa"/>
          </w:tcPr>
          <w:p w:rsidR="009904C7" w:rsidRPr="003C7157" w:rsidRDefault="009904C7" w:rsidP="003C7157">
            <w:pPr>
              <w:spacing w:after="100" w:line="240" w:lineRule="exact"/>
              <w:contextualSpacing/>
            </w:pPr>
          </w:p>
        </w:tc>
      </w:tr>
      <w:tr w:rsidR="009904C7" w:rsidRPr="003C7157">
        <w:tc>
          <w:tcPr>
            <w:tcW w:w="1313" w:type="dxa"/>
          </w:tcPr>
          <w:p w:rsidR="009904C7" w:rsidRPr="003C7157" w:rsidRDefault="009904C7" w:rsidP="003C7157">
            <w:pPr>
              <w:spacing w:after="100" w:line="240" w:lineRule="exact"/>
              <w:contextualSpacing/>
            </w:pPr>
            <w:r w:rsidRPr="003C7157">
              <w:t xml:space="preserve">People </w:t>
            </w:r>
          </w:p>
        </w:tc>
        <w:tc>
          <w:tcPr>
            <w:tcW w:w="1863" w:type="dxa"/>
          </w:tcPr>
          <w:p w:rsidR="009904C7" w:rsidRPr="003C7157" w:rsidRDefault="009904C7" w:rsidP="003C7157">
            <w:pPr>
              <w:spacing w:after="100" w:line="240" w:lineRule="exact"/>
              <w:contextualSpacing/>
            </w:pPr>
            <w:r w:rsidRPr="003C7157">
              <w:t xml:space="preserve">Executive Coaching </w:t>
            </w:r>
          </w:p>
          <w:p w:rsidR="009904C7" w:rsidRPr="003C7157" w:rsidRDefault="009904C7" w:rsidP="003C7157">
            <w:pPr>
              <w:spacing w:after="100" w:line="240" w:lineRule="exact"/>
              <w:contextualSpacing/>
            </w:pPr>
          </w:p>
        </w:tc>
        <w:tc>
          <w:tcPr>
            <w:tcW w:w="2467" w:type="dxa"/>
          </w:tcPr>
          <w:p w:rsidR="009904C7" w:rsidRPr="003C7157" w:rsidRDefault="00E70531" w:rsidP="003C7157">
            <w:pPr>
              <w:spacing w:after="100" w:line="240" w:lineRule="exact"/>
              <w:contextualSpacing/>
            </w:pPr>
            <w:r w:rsidRPr="003C7157">
              <w:t>Online</w:t>
            </w:r>
            <w:r w:rsidR="009904C7" w:rsidRPr="003C7157">
              <w:t xml:space="preserve"> / face to face 1-hour sessions to:</w:t>
            </w:r>
          </w:p>
          <w:p w:rsidR="009904C7" w:rsidRPr="003C7157" w:rsidRDefault="009904C7" w:rsidP="003C7157">
            <w:pPr>
              <w:spacing w:after="100" w:line="240" w:lineRule="exact"/>
              <w:contextualSpacing/>
            </w:pPr>
            <w:r w:rsidRPr="003C7157">
              <w:t xml:space="preserve">Agree how to implement new models at pace   </w:t>
            </w:r>
          </w:p>
          <w:p w:rsidR="009904C7" w:rsidRPr="003C7157" w:rsidRDefault="009904C7" w:rsidP="003C7157">
            <w:pPr>
              <w:spacing w:after="100" w:line="240" w:lineRule="exact"/>
              <w:contextualSpacing/>
            </w:pPr>
            <w:r w:rsidRPr="003C7157">
              <w:t xml:space="preserve">Maintain personal resilience </w:t>
            </w:r>
          </w:p>
        </w:tc>
        <w:tc>
          <w:tcPr>
            <w:tcW w:w="1828" w:type="dxa"/>
          </w:tcPr>
          <w:p w:rsidR="009904C7" w:rsidRPr="003C7157" w:rsidRDefault="009904C7" w:rsidP="003C7157">
            <w:pPr>
              <w:spacing w:after="100" w:line="240" w:lineRule="exact"/>
              <w:contextualSpacing/>
            </w:pPr>
            <w:r w:rsidRPr="003C7157">
              <w:t xml:space="preserve">Practical strategies to assist leaders to implement at pace.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Ongoing action plan </w:t>
            </w:r>
          </w:p>
        </w:tc>
        <w:tc>
          <w:tcPr>
            <w:tcW w:w="1851" w:type="dxa"/>
          </w:tcPr>
          <w:p w:rsidR="009904C7" w:rsidRPr="003C7157" w:rsidRDefault="009904C7" w:rsidP="003C7157">
            <w:pPr>
              <w:spacing w:after="100" w:line="240" w:lineRule="exact"/>
              <w:contextualSpacing/>
            </w:pPr>
            <w:r w:rsidRPr="003C7157">
              <w:t>Call off contract – 6 sessions £2400</w:t>
            </w: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Recover Communications </w:t>
            </w:r>
          </w:p>
          <w:p w:rsidR="009904C7" w:rsidRPr="003C7157" w:rsidRDefault="009904C7" w:rsidP="003C7157">
            <w:pPr>
              <w:spacing w:after="100" w:line="240" w:lineRule="exact"/>
              <w:contextualSpacing/>
            </w:pPr>
          </w:p>
        </w:tc>
        <w:tc>
          <w:tcPr>
            <w:tcW w:w="2467" w:type="dxa"/>
          </w:tcPr>
          <w:p w:rsidR="009904C7" w:rsidRPr="003C7157" w:rsidRDefault="009904C7" w:rsidP="003C7157">
            <w:pPr>
              <w:spacing w:after="100" w:line="240" w:lineRule="exact"/>
              <w:contextualSpacing/>
            </w:pPr>
            <w:r w:rsidRPr="003C7157">
              <w:t xml:space="preserve">Develop communications strategy and plan to delivery key messages over the next 1 – 3 months e.g. how the recovery will work, staff will re-start work, SMART working etc </w:t>
            </w:r>
          </w:p>
        </w:tc>
        <w:tc>
          <w:tcPr>
            <w:tcW w:w="1828" w:type="dxa"/>
          </w:tcPr>
          <w:p w:rsidR="009904C7" w:rsidRPr="003C7157" w:rsidRDefault="009904C7" w:rsidP="003C7157">
            <w:pPr>
              <w:spacing w:after="100" w:line="240" w:lineRule="exact"/>
              <w:contextualSpacing/>
            </w:pPr>
            <w:proofErr w:type="gramStart"/>
            <w:r w:rsidRPr="003C7157">
              <w:t>Staff get</w:t>
            </w:r>
            <w:proofErr w:type="gramEnd"/>
            <w:r w:rsidRPr="003C7157">
              <w:t xml:space="preserve"> the information they need when they need it and have clarity about next steps.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proofErr w:type="gramStart"/>
            <w:r w:rsidRPr="003C7157">
              <w:t>Staff stay</w:t>
            </w:r>
            <w:proofErr w:type="gramEnd"/>
            <w:r w:rsidRPr="003C7157">
              <w:t xml:space="preserve"> engaged with the organisation. </w:t>
            </w:r>
          </w:p>
        </w:tc>
        <w:tc>
          <w:tcPr>
            <w:tcW w:w="1851" w:type="dxa"/>
          </w:tcPr>
          <w:p w:rsidR="009904C7" w:rsidRPr="003C7157" w:rsidRDefault="009904C7" w:rsidP="003C7157">
            <w:pPr>
              <w:spacing w:after="100" w:line="240" w:lineRule="exact"/>
              <w:contextualSpacing/>
            </w:pPr>
            <w:r w:rsidRPr="003C7157">
              <w:t>Recovery communications strategy &amp; plan £2400</w:t>
            </w:r>
          </w:p>
          <w:p w:rsidR="009904C7" w:rsidRPr="003C7157" w:rsidRDefault="009904C7" w:rsidP="003C7157">
            <w:pPr>
              <w:spacing w:after="100" w:line="240" w:lineRule="exact"/>
              <w:contextualSpacing/>
            </w:pPr>
            <w:r w:rsidRPr="003C7157">
              <w:t>£250 per communication</w:t>
            </w:r>
          </w:p>
          <w:p w:rsidR="009904C7" w:rsidRPr="003C7157" w:rsidRDefault="009904C7" w:rsidP="003C7157">
            <w:pPr>
              <w:spacing w:after="100" w:line="240" w:lineRule="exact"/>
              <w:contextualSpacing/>
            </w:pP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Re-engaging and motivating your people </w:t>
            </w:r>
          </w:p>
        </w:tc>
        <w:tc>
          <w:tcPr>
            <w:tcW w:w="2467" w:type="dxa"/>
          </w:tcPr>
          <w:p w:rsidR="009904C7" w:rsidRPr="003C7157" w:rsidRDefault="00E70531" w:rsidP="003C7157">
            <w:pPr>
              <w:spacing w:after="100" w:line="240" w:lineRule="exact"/>
              <w:contextualSpacing/>
            </w:pPr>
            <w:r w:rsidRPr="003C7157">
              <w:t>Online</w:t>
            </w:r>
            <w:r w:rsidR="009904C7" w:rsidRPr="003C7157">
              <w:t xml:space="preserve"> pulse survey, focus groups, 1:1s to de-brief on learning from the crisis.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Develop a plan for re-engaging staff back not the workplace.  Clarity over any change in roles and responsibilities etc. </w:t>
            </w:r>
          </w:p>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r w:rsidRPr="003C7157">
              <w:t>Key learning points from the crisis</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Re-engagement plan </w:t>
            </w:r>
          </w:p>
        </w:tc>
        <w:tc>
          <w:tcPr>
            <w:tcW w:w="1851" w:type="dxa"/>
          </w:tcPr>
          <w:p w:rsidR="009904C7" w:rsidRPr="003C7157" w:rsidRDefault="009904C7" w:rsidP="003C7157">
            <w:pPr>
              <w:spacing w:after="100" w:line="240" w:lineRule="exact"/>
              <w:contextualSpacing/>
            </w:pPr>
            <w:r w:rsidRPr="003C7157">
              <w:t xml:space="preserve">£6000 (5 days work) design and implementation of the engagement process and plan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E70531" w:rsidP="003C7157">
            <w:pPr>
              <w:spacing w:after="100" w:line="240" w:lineRule="exact"/>
              <w:contextualSpacing/>
            </w:pPr>
            <w:r w:rsidRPr="003C7157">
              <w:t>Online</w:t>
            </w:r>
            <w:r w:rsidR="009904C7" w:rsidRPr="003C7157">
              <w:t xml:space="preserve"> bite size development sessions for your people </w:t>
            </w:r>
          </w:p>
          <w:p w:rsidR="009904C7" w:rsidRPr="003C7157" w:rsidRDefault="009904C7" w:rsidP="003C7157">
            <w:pPr>
              <w:spacing w:after="100" w:line="240" w:lineRule="exact"/>
              <w:contextualSpacing/>
            </w:pPr>
          </w:p>
        </w:tc>
        <w:tc>
          <w:tcPr>
            <w:tcW w:w="2467" w:type="dxa"/>
          </w:tcPr>
          <w:p w:rsidR="009904C7" w:rsidRPr="003C7157" w:rsidRDefault="009904C7" w:rsidP="003C7157">
            <w:pPr>
              <w:spacing w:after="100" w:line="240" w:lineRule="exact"/>
              <w:contextualSpacing/>
            </w:pPr>
            <w:r w:rsidRPr="003C7157">
              <w:t xml:space="preserve">These </w:t>
            </w:r>
            <w:r w:rsidR="00E70531" w:rsidRPr="003C7157">
              <w:t>online</w:t>
            </w:r>
            <w:r w:rsidRPr="003C7157">
              <w:t xml:space="preserve"> development sessions are designed to re-align knowledge, skills, behaviours to the adapted business model and culture </w:t>
            </w:r>
          </w:p>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r w:rsidRPr="003C7157">
              <w:t>Modules focused on developing all staff.</w:t>
            </w:r>
          </w:p>
          <w:p w:rsidR="00E62CDC" w:rsidRPr="003C7157" w:rsidRDefault="009904C7" w:rsidP="003C7157">
            <w:pPr>
              <w:spacing w:after="100" w:line="240" w:lineRule="exact"/>
              <w:contextualSpacing/>
            </w:pPr>
            <w:r w:rsidRPr="003C7157">
              <w:t xml:space="preserve">Highly inter-active 90-minute interactive </w:t>
            </w:r>
            <w:r w:rsidR="00E70531" w:rsidRPr="003C7157">
              <w:t>online</w:t>
            </w:r>
            <w:r w:rsidRPr="003C7157">
              <w:t xml:space="preserve"> sessions on a wide range of topics </w:t>
            </w:r>
          </w:p>
          <w:p w:rsidR="009904C7" w:rsidRPr="003C7157" w:rsidRDefault="009904C7" w:rsidP="003C7157">
            <w:pPr>
              <w:spacing w:after="100" w:line="240" w:lineRule="exact"/>
              <w:contextualSpacing/>
            </w:pPr>
            <w:r w:rsidRPr="003C7157">
              <w:t xml:space="preserve">Or we can put together a tailored </w:t>
            </w:r>
            <w:proofErr w:type="gramStart"/>
            <w:r w:rsidRPr="003C7157">
              <w:t>face to face</w:t>
            </w:r>
            <w:proofErr w:type="gramEnd"/>
            <w:r w:rsidRPr="003C7157">
              <w:t xml:space="preserve"> or </w:t>
            </w:r>
            <w:r w:rsidR="00E70531" w:rsidRPr="003C7157">
              <w:t>online</w:t>
            </w:r>
            <w:r w:rsidRPr="003C7157">
              <w:t xml:space="preserve"> solution for your needs.</w:t>
            </w:r>
          </w:p>
          <w:p w:rsidR="009904C7" w:rsidRPr="003C7157" w:rsidRDefault="009904C7" w:rsidP="003C7157">
            <w:pPr>
              <w:spacing w:after="100" w:line="240" w:lineRule="exact"/>
              <w:contextualSpacing/>
            </w:pPr>
          </w:p>
        </w:tc>
        <w:tc>
          <w:tcPr>
            <w:tcW w:w="1851" w:type="dxa"/>
          </w:tcPr>
          <w:p w:rsidR="009904C7" w:rsidRPr="003C7157" w:rsidRDefault="009904C7" w:rsidP="003C7157">
            <w:pPr>
              <w:spacing w:after="100" w:line="240" w:lineRule="exact"/>
              <w:contextualSpacing/>
            </w:pPr>
            <w:r w:rsidRPr="003C7157">
              <w:t xml:space="preserve">Licence fee per person to access learning </w:t>
            </w:r>
          </w:p>
          <w:p w:rsidR="009904C7" w:rsidRPr="003C7157" w:rsidRDefault="009904C7" w:rsidP="003C7157">
            <w:pPr>
              <w:spacing w:after="100" w:line="240" w:lineRule="exact"/>
              <w:contextualSpacing/>
              <w:rPr>
                <w:highlight w:val="yellow"/>
              </w:rPr>
            </w:pPr>
          </w:p>
          <w:p w:rsidR="009904C7" w:rsidRPr="003C7157" w:rsidRDefault="009904C7" w:rsidP="003C7157">
            <w:pPr>
              <w:spacing w:after="100" w:line="240" w:lineRule="exact"/>
              <w:contextualSpacing/>
            </w:pPr>
            <w:r w:rsidRPr="003C7157">
              <w:t>Customised programme would be POA</w:t>
            </w:r>
          </w:p>
        </w:tc>
      </w:tr>
      <w:tr w:rsidR="009904C7" w:rsidRPr="003C7157">
        <w:tc>
          <w:tcPr>
            <w:tcW w:w="1313" w:type="dxa"/>
          </w:tcPr>
          <w:p w:rsidR="009904C7" w:rsidRPr="003C7157" w:rsidRDefault="009904C7" w:rsidP="003C7157">
            <w:pPr>
              <w:spacing w:after="100" w:line="240" w:lineRule="exact"/>
              <w:contextualSpacing/>
            </w:pPr>
            <w:r w:rsidRPr="003C7157">
              <w:t xml:space="preserve">Organisation </w:t>
            </w:r>
          </w:p>
        </w:tc>
        <w:tc>
          <w:tcPr>
            <w:tcW w:w="1863" w:type="dxa"/>
          </w:tcPr>
          <w:p w:rsidR="009904C7" w:rsidRPr="003C7157" w:rsidRDefault="009904C7" w:rsidP="003C7157">
            <w:pPr>
              <w:spacing w:after="100" w:line="240" w:lineRule="exact"/>
              <w:contextualSpacing/>
            </w:pPr>
            <w:r w:rsidRPr="003C7157">
              <w:t xml:space="preserve">Building the culture, values and behaviours </w:t>
            </w:r>
          </w:p>
        </w:tc>
        <w:tc>
          <w:tcPr>
            <w:tcW w:w="2467" w:type="dxa"/>
          </w:tcPr>
          <w:p w:rsidR="009904C7" w:rsidRPr="003C7157" w:rsidRDefault="009904C7" w:rsidP="003C7157">
            <w:pPr>
              <w:spacing w:after="100" w:line="240" w:lineRule="exact"/>
              <w:contextualSpacing/>
            </w:pPr>
            <w:r w:rsidRPr="003C7157">
              <w:t xml:space="preserve">The business model can’t change unless the culture changes with it.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We have two workshops:</w:t>
            </w:r>
          </w:p>
          <w:p w:rsidR="009904C7" w:rsidRPr="003C7157" w:rsidRDefault="009904C7" w:rsidP="003C7157">
            <w:pPr>
              <w:spacing w:after="100" w:line="240" w:lineRule="exact"/>
              <w:contextualSpacing/>
            </w:pPr>
            <w:r w:rsidRPr="003C7157">
              <w:t xml:space="preserve">One that explicitly explores how the culture needs to change following the work on purpose, </w:t>
            </w:r>
            <w:proofErr w:type="spellStart"/>
            <w:r w:rsidRPr="003C7157">
              <w:t>vison</w:t>
            </w:r>
            <w:proofErr w:type="spellEnd"/>
            <w:r w:rsidRPr="003C7157">
              <w:t>, brand and structure</w:t>
            </w:r>
          </w:p>
          <w:p w:rsidR="009904C7" w:rsidRPr="003C7157" w:rsidRDefault="009904C7" w:rsidP="003C7157">
            <w:pPr>
              <w:spacing w:after="100" w:line="240" w:lineRule="exact"/>
              <w:contextualSpacing/>
            </w:pPr>
            <w:r w:rsidRPr="003C7157">
              <w:t>The second explores what behaviours will and will not d</w:t>
            </w:r>
            <w:r w:rsidR="00E62CDC" w:rsidRPr="003C7157">
              <w:t>r</w:t>
            </w:r>
            <w:r w:rsidRPr="003C7157">
              <w:t xml:space="preserve">ive the success of the re-defined organisation.  </w:t>
            </w:r>
          </w:p>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r w:rsidRPr="003C7157">
              <w:t>Clear description of how the culture and brand values need to shift / change / transform following the re-design of the organisation.</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A behaviours framework that highlights the core behaviours needed to deliver the re-defined culture. </w:t>
            </w:r>
          </w:p>
        </w:tc>
        <w:tc>
          <w:tcPr>
            <w:tcW w:w="1851" w:type="dxa"/>
          </w:tcPr>
          <w:p w:rsidR="009904C7" w:rsidRPr="003C7157" w:rsidRDefault="009904C7" w:rsidP="003C7157">
            <w:pPr>
              <w:spacing w:after="100" w:line="240" w:lineRule="exact"/>
              <w:contextualSpacing/>
            </w:pPr>
            <w:r w:rsidRPr="003C7157">
              <w:t xml:space="preserve">Culture definition workshop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£2400 - 3600 (includes design, delivery, write up)</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Getting feedback on the culture bottom up / top down £6000</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Behaviours workshop </w:t>
            </w:r>
          </w:p>
          <w:p w:rsidR="009904C7" w:rsidRPr="003C7157" w:rsidRDefault="009904C7" w:rsidP="003C7157">
            <w:pPr>
              <w:spacing w:after="100" w:line="240" w:lineRule="exact"/>
              <w:contextualSpacing/>
            </w:pPr>
            <w:r w:rsidRPr="003C7157">
              <w:t>£2400 - 3600 (includes design, delivery, write up)</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Creation of behaviours framework £6000</w:t>
            </w: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Creating the target operating model</w:t>
            </w:r>
          </w:p>
          <w:p w:rsidR="009904C7" w:rsidRPr="003C7157" w:rsidRDefault="009904C7" w:rsidP="003C7157">
            <w:pPr>
              <w:spacing w:after="100" w:line="240" w:lineRule="exact"/>
              <w:contextualSpacing/>
            </w:pPr>
          </w:p>
        </w:tc>
        <w:tc>
          <w:tcPr>
            <w:tcW w:w="2467" w:type="dxa"/>
          </w:tcPr>
          <w:p w:rsidR="009904C7" w:rsidRPr="003C7157" w:rsidRDefault="002E051F" w:rsidP="003C7157">
            <w:pPr>
              <w:spacing w:after="100" w:line="240" w:lineRule="exact"/>
              <w:contextualSpacing/>
            </w:pPr>
            <w:r w:rsidRPr="003C7157">
              <w:t xml:space="preserve">We would act as process consultants and coordinators in this area working with our </w:t>
            </w:r>
            <w:r w:rsidR="00CF10B6" w:rsidRPr="003C7157">
              <w:t xml:space="preserve">partners </w:t>
            </w:r>
            <w:r w:rsidRPr="003C7157">
              <w:t xml:space="preserve">to deliver a TOM.  </w:t>
            </w:r>
          </w:p>
          <w:p w:rsidR="002E051F" w:rsidRPr="003C7157" w:rsidRDefault="002E051F" w:rsidP="003C7157">
            <w:pPr>
              <w:spacing w:after="100" w:line="240" w:lineRule="exact"/>
              <w:contextualSpacing/>
            </w:pPr>
          </w:p>
        </w:tc>
        <w:tc>
          <w:tcPr>
            <w:tcW w:w="1828" w:type="dxa"/>
          </w:tcPr>
          <w:p w:rsidR="009904C7" w:rsidRPr="003C7157" w:rsidRDefault="002E051F" w:rsidP="003C7157">
            <w:pPr>
              <w:spacing w:after="100" w:line="240" w:lineRule="exact"/>
              <w:contextualSpacing/>
            </w:pPr>
            <w:r w:rsidRPr="003C7157">
              <w:t xml:space="preserve">New Target Operating Model </w:t>
            </w:r>
          </w:p>
        </w:tc>
        <w:tc>
          <w:tcPr>
            <w:tcW w:w="1851" w:type="dxa"/>
          </w:tcPr>
          <w:p w:rsidR="009904C7" w:rsidRPr="003C7157" w:rsidRDefault="002E051F" w:rsidP="003C7157">
            <w:pPr>
              <w:spacing w:after="100" w:line="240" w:lineRule="exact"/>
              <w:contextualSpacing/>
              <w:rPr>
                <w:highlight w:val="yellow"/>
              </w:rPr>
            </w:pPr>
            <w:r w:rsidRPr="003C7157">
              <w:t>POA</w:t>
            </w: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Reassessing competency frameworks </w:t>
            </w:r>
          </w:p>
          <w:p w:rsidR="009904C7" w:rsidRPr="003C7157" w:rsidRDefault="009904C7" w:rsidP="003C7157">
            <w:pPr>
              <w:spacing w:after="100" w:line="240" w:lineRule="exact"/>
              <w:contextualSpacing/>
            </w:pPr>
          </w:p>
        </w:tc>
        <w:tc>
          <w:tcPr>
            <w:tcW w:w="2467" w:type="dxa"/>
          </w:tcPr>
          <w:p w:rsidR="009904C7" w:rsidRPr="003C7157" w:rsidRDefault="009904C7" w:rsidP="003C7157">
            <w:pPr>
              <w:spacing w:after="100" w:line="240" w:lineRule="exact"/>
              <w:contextualSpacing/>
            </w:pPr>
            <w:r w:rsidRPr="003C7157">
              <w:t xml:space="preserve">Research and feedback from staff at all levels on the knowledge / skills / behaviours needed to drive the re-defined organisation (links to behaviours workshop above).  This can be done on -line or </w:t>
            </w:r>
            <w:proofErr w:type="gramStart"/>
            <w:r w:rsidRPr="003C7157">
              <w:t>face to face</w:t>
            </w:r>
            <w:proofErr w:type="gramEnd"/>
            <w:r w:rsidRPr="003C7157">
              <w:t>.</w:t>
            </w:r>
          </w:p>
        </w:tc>
        <w:tc>
          <w:tcPr>
            <w:tcW w:w="1828" w:type="dxa"/>
          </w:tcPr>
          <w:p w:rsidR="009904C7" w:rsidRPr="003C7157" w:rsidRDefault="009904C7" w:rsidP="003C7157">
            <w:pPr>
              <w:spacing w:after="100" w:line="240" w:lineRule="exact"/>
              <w:contextualSpacing/>
            </w:pPr>
            <w:r w:rsidRPr="003C7157">
              <w:t xml:space="preserve">Competency framework to drive workforce planning and future success of the organisation.  </w:t>
            </w:r>
          </w:p>
        </w:tc>
        <w:tc>
          <w:tcPr>
            <w:tcW w:w="1851" w:type="dxa"/>
          </w:tcPr>
          <w:p w:rsidR="009904C7" w:rsidRPr="003C7157" w:rsidRDefault="009904C7" w:rsidP="003C7157">
            <w:pPr>
              <w:spacing w:after="100" w:line="240" w:lineRule="exact"/>
              <w:contextualSpacing/>
              <w:rPr>
                <w:highlight w:val="yellow"/>
              </w:rPr>
            </w:pPr>
            <w:r w:rsidRPr="003C7157">
              <w:t>£6000</w:t>
            </w: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Pursuing humane restructuring </w:t>
            </w:r>
          </w:p>
          <w:p w:rsidR="009904C7" w:rsidRPr="003C7157" w:rsidRDefault="009904C7" w:rsidP="003C7157">
            <w:pPr>
              <w:spacing w:after="100" w:line="240" w:lineRule="exact"/>
              <w:contextualSpacing/>
            </w:pPr>
          </w:p>
        </w:tc>
        <w:tc>
          <w:tcPr>
            <w:tcW w:w="2467" w:type="dxa"/>
          </w:tcPr>
          <w:p w:rsidR="009904C7" w:rsidRPr="003C7157" w:rsidRDefault="009904C7" w:rsidP="003C7157">
            <w:pPr>
              <w:spacing w:after="100" w:line="240" w:lineRule="exact"/>
              <w:contextualSpacing/>
            </w:pPr>
            <w:r w:rsidRPr="003C7157">
              <w:t xml:space="preserve">Support to the leadership team to introduce changes to the structure including any job losses to be dealt with in a humane way that respects the passion and effort of the people being let go.  </w:t>
            </w:r>
          </w:p>
        </w:tc>
        <w:tc>
          <w:tcPr>
            <w:tcW w:w="1828" w:type="dxa"/>
          </w:tcPr>
          <w:p w:rsidR="009904C7" w:rsidRPr="003C7157" w:rsidRDefault="009904C7" w:rsidP="003C7157">
            <w:pPr>
              <w:spacing w:after="100" w:line="240" w:lineRule="exact"/>
              <w:contextualSpacing/>
            </w:pPr>
            <w:r w:rsidRPr="003C7157">
              <w:t xml:space="preserve">Implementation plans </w:t>
            </w:r>
          </w:p>
        </w:tc>
        <w:tc>
          <w:tcPr>
            <w:tcW w:w="1851" w:type="dxa"/>
          </w:tcPr>
          <w:p w:rsidR="009904C7" w:rsidRPr="003C7157" w:rsidRDefault="009904C7" w:rsidP="003C7157">
            <w:pPr>
              <w:spacing w:after="100" w:line="240" w:lineRule="exact"/>
              <w:contextualSpacing/>
              <w:rPr>
                <w:highlight w:val="yellow"/>
              </w:rPr>
            </w:pPr>
            <w:r w:rsidRPr="003C7157">
              <w:t>Day rate of £1200 per day</w:t>
            </w:r>
          </w:p>
        </w:tc>
      </w:tr>
      <w:tr w:rsidR="009904C7" w:rsidRPr="003C7157">
        <w:tc>
          <w:tcPr>
            <w:tcW w:w="1313" w:type="dxa"/>
          </w:tcPr>
          <w:p w:rsidR="009904C7" w:rsidRPr="001A024B" w:rsidRDefault="009904C7" w:rsidP="003C7157">
            <w:pPr>
              <w:spacing w:after="100" w:line="240" w:lineRule="exact"/>
              <w:contextualSpacing/>
              <w:rPr>
                <w:b/>
              </w:rPr>
            </w:pPr>
            <w:r w:rsidRPr="001A024B">
              <w:rPr>
                <w:b/>
              </w:rPr>
              <w:t>EMERGE ZONE</w:t>
            </w:r>
          </w:p>
        </w:tc>
        <w:tc>
          <w:tcPr>
            <w:tcW w:w="1863" w:type="dxa"/>
          </w:tcPr>
          <w:p w:rsidR="009904C7" w:rsidRPr="003C7157" w:rsidRDefault="009904C7" w:rsidP="003C7157">
            <w:pPr>
              <w:spacing w:after="100" w:line="240" w:lineRule="exact"/>
              <w:contextualSpacing/>
            </w:pPr>
          </w:p>
        </w:tc>
        <w:tc>
          <w:tcPr>
            <w:tcW w:w="2467" w:type="dxa"/>
          </w:tcPr>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p>
        </w:tc>
        <w:tc>
          <w:tcPr>
            <w:tcW w:w="1851" w:type="dxa"/>
          </w:tcPr>
          <w:p w:rsidR="009904C7" w:rsidRPr="003C7157" w:rsidRDefault="009904C7" w:rsidP="003C7157">
            <w:pPr>
              <w:spacing w:after="100" w:line="240" w:lineRule="exact"/>
              <w:contextualSpacing/>
              <w:rPr>
                <w:highlight w:val="yellow"/>
              </w:rPr>
            </w:pPr>
          </w:p>
        </w:tc>
      </w:tr>
      <w:tr w:rsidR="009904C7" w:rsidRPr="003C7157">
        <w:tc>
          <w:tcPr>
            <w:tcW w:w="1313" w:type="dxa"/>
          </w:tcPr>
          <w:p w:rsidR="009904C7" w:rsidRPr="003C7157" w:rsidRDefault="009904C7" w:rsidP="003C7157">
            <w:pPr>
              <w:spacing w:after="100" w:line="240" w:lineRule="exact"/>
              <w:contextualSpacing/>
            </w:pPr>
            <w:r w:rsidRPr="003C7157">
              <w:t xml:space="preserve">People </w:t>
            </w:r>
          </w:p>
        </w:tc>
        <w:tc>
          <w:tcPr>
            <w:tcW w:w="1863" w:type="dxa"/>
          </w:tcPr>
          <w:p w:rsidR="009904C7" w:rsidRPr="003C7157" w:rsidRDefault="009904C7" w:rsidP="003C7157">
            <w:pPr>
              <w:spacing w:after="100" w:line="240" w:lineRule="exact"/>
              <w:contextualSpacing/>
            </w:pPr>
            <w:r w:rsidRPr="003C7157">
              <w:t xml:space="preserve">Executive coaching </w:t>
            </w:r>
          </w:p>
        </w:tc>
        <w:tc>
          <w:tcPr>
            <w:tcW w:w="2467" w:type="dxa"/>
          </w:tcPr>
          <w:p w:rsidR="009904C7" w:rsidRPr="003C7157" w:rsidRDefault="00E70531" w:rsidP="003C7157">
            <w:pPr>
              <w:spacing w:after="100" w:line="240" w:lineRule="exact"/>
              <w:contextualSpacing/>
            </w:pPr>
            <w:r w:rsidRPr="003C7157">
              <w:t>Online</w:t>
            </w:r>
            <w:r w:rsidR="009904C7" w:rsidRPr="003C7157">
              <w:t xml:space="preserve"> / face to face 1-hour sessions to:</w:t>
            </w:r>
          </w:p>
          <w:p w:rsidR="009904C7" w:rsidRPr="003C7157" w:rsidRDefault="009904C7" w:rsidP="003C7157">
            <w:pPr>
              <w:spacing w:after="100" w:line="240" w:lineRule="exact"/>
              <w:contextualSpacing/>
            </w:pPr>
            <w:r w:rsidRPr="003C7157">
              <w:t xml:space="preserve">Agree how to implement new models at pace   </w:t>
            </w:r>
          </w:p>
          <w:p w:rsidR="009904C7" w:rsidRPr="003C7157" w:rsidRDefault="009904C7" w:rsidP="003C7157">
            <w:pPr>
              <w:spacing w:after="100" w:line="240" w:lineRule="exact"/>
              <w:contextualSpacing/>
            </w:pPr>
            <w:r w:rsidRPr="003C7157">
              <w:t xml:space="preserve">Maintain personal resilience </w:t>
            </w:r>
          </w:p>
        </w:tc>
        <w:tc>
          <w:tcPr>
            <w:tcW w:w="1828" w:type="dxa"/>
          </w:tcPr>
          <w:p w:rsidR="009904C7" w:rsidRPr="003C7157" w:rsidRDefault="009904C7" w:rsidP="003C7157">
            <w:pPr>
              <w:spacing w:after="100" w:line="240" w:lineRule="exact"/>
              <w:contextualSpacing/>
            </w:pPr>
            <w:r w:rsidRPr="003C7157">
              <w:t xml:space="preserve">Practical strategies to assist leaders to implement at pace.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Ongoing action plan </w:t>
            </w:r>
          </w:p>
        </w:tc>
        <w:tc>
          <w:tcPr>
            <w:tcW w:w="1851" w:type="dxa"/>
          </w:tcPr>
          <w:p w:rsidR="009904C7" w:rsidRPr="003C7157" w:rsidRDefault="009904C7" w:rsidP="003C7157">
            <w:pPr>
              <w:spacing w:after="100" w:line="240" w:lineRule="exact"/>
              <w:contextualSpacing/>
              <w:rPr>
                <w:highlight w:val="yellow"/>
              </w:rPr>
            </w:pPr>
            <w:r w:rsidRPr="003C7157">
              <w:t>Call off contract – 6 sessions £2400</w:t>
            </w: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Emerge Communications </w:t>
            </w:r>
          </w:p>
        </w:tc>
        <w:tc>
          <w:tcPr>
            <w:tcW w:w="2467" w:type="dxa"/>
          </w:tcPr>
          <w:p w:rsidR="009904C7" w:rsidRPr="003C7157" w:rsidRDefault="009904C7" w:rsidP="003C7157">
            <w:pPr>
              <w:spacing w:after="100" w:line="240" w:lineRule="exact"/>
              <w:contextualSpacing/>
            </w:pPr>
            <w:r w:rsidRPr="003C7157">
              <w:t>Develop communications strategy and plan to delivery key messages over the next 1 – 3 months e.g. how EMERGE will work,</w:t>
            </w:r>
          </w:p>
          <w:p w:rsidR="009904C7" w:rsidRPr="003C7157" w:rsidRDefault="009904C7" w:rsidP="003C7157">
            <w:pPr>
              <w:spacing w:after="100" w:line="240" w:lineRule="exact"/>
              <w:contextualSpacing/>
            </w:pPr>
            <w:r w:rsidRPr="003C7157">
              <w:t>Review of how the recovery is going</w:t>
            </w:r>
          </w:p>
          <w:p w:rsidR="009904C7" w:rsidRPr="003C7157" w:rsidRDefault="009904C7" w:rsidP="003C7157">
            <w:pPr>
              <w:spacing w:after="100" w:line="240" w:lineRule="exact"/>
              <w:contextualSpacing/>
            </w:pPr>
            <w:r w:rsidRPr="003C7157">
              <w:t xml:space="preserve">Keeping on the pulse of how staff are feeling </w:t>
            </w:r>
          </w:p>
          <w:p w:rsidR="009904C7" w:rsidRPr="003C7157" w:rsidRDefault="009904C7" w:rsidP="003C7157">
            <w:pPr>
              <w:spacing w:after="100" w:line="240" w:lineRule="exact"/>
              <w:contextualSpacing/>
            </w:pPr>
            <w:r w:rsidRPr="003C7157">
              <w:t xml:space="preserve">Review and improve SMART working arrangements </w:t>
            </w:r>
          </w:p>
        </w:tc>
        <w:tc>
          <w:tcPr>
            <w:tcW w:w="1828" w:type="dxa"/>
          </w:tcPr>
          <w:p w:rsidR="009904C7" w:rsidRPr="003C7157" w:rsidRDefault="009904C7" w:rsidP="003C7157">
            <w:pPr>
              <w:spacing w:after="100" w:line="240" w:lineRule="exact"/>
              <w:contextualSpacing/>
            </w:pPr>
            <w:proofErr w:type="gramStart"/>
            <w:r w:rsidRPr="003C7157">
              <w:t>Staff get</w:t>
            </w:r>
            <w:proofErr w:type="gramEnd"/>
            <w:r w:rsidRPr="003C7157">
              <w:t xml:space="preserve"> the information they need when they need it and have clarity about next steps.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proofErr w:type="gramStart"/>
            <w:r w:rsidRPr="003C7157">
              <w:t>Staff stay</w:t>
            </w:r>
            <w:proofErr w:type="gramEnd"/>
            <w:r w:rsidRPr="003C7157">
              <w:t xml:space="preserve"> engaged with the organisation. </w:t>
            </w:r>
          </w:p>
        </w:tc>
        <w:tc>
          <w:tcPr>
            <w:tcW w:w="1851" w:type="dxa"/>
          </w:tcPr>
          <w:p w:rsidR="009904C7" w:rsidRPr="003C7157" w:rsidRDefault="009904C7" w:rsidP="003C7157">
            <w:pPr>
              <w:spacing w:after="100" w:line="240" w:lineRule="exact"/>
              <w:contextualSpacing/>
            </w:pPr>
            <w:r w:rsidRPr="003C7157">
              <w:t>Recovery communications strategy &amp; plan £2400</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£250 per communication</w:t>
            </w:r>
          </w:p>
          <w:p w:rsidR="009904C7" w:rsidRPr="003C7157" w:rsidRDefault="009904C7" w:rsidP="003C7157">
            <w:pPr>
              <w:spacing w:after="100" w:line="240" w:lineRule="exact"/>
              <w:contextualSpacing/>
              <w:rPr>
                <w:highlight w:val="yellow"/>
              </w:rPr>
            </w:pP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Developing transformational leaders </w:t>
            </w:r>
          </w:p>
          <w:p w:rsidR="009904C7" w:rsidRPr="003C7157" w:rsidRDefault="009904C7" w:rsidP="003C7157">
            <w:pPr>
              <w:spacing w:after="100" w:line="240" w:lineRule="exact"/>
              <w:contextualSpacing/>
            </w:pPr>
          </w:p>
        </w:tc>
        <w:tc>
          <w:tcPr>
            <w:tcW w:w="2467" w:type="dxa"/>
          </w:tcPr>
          <w:p w:rsidR="009904C7" w:rsidRPr="003C7157" w:rsidRDefault="00E70531" w:rsidP="003C7157">
            <w:pPr>
              <w:spacing w:after="100" w:line="240" w:lineRule="exact"/>
              <w:contextualSpacing/>
            </w:pPr>
            <w:r w:rsidRPr="003C7157">
              <w:t>Online</w:t>
            </w:r>
            <w:r w:rsidR="009904C7" w:rsidRPr="003C7157">
              <w:t xml:space="preserve"> or </w:t>
            </w:r>
            <w:proofErr w:type="gramStart"/>
            <w:r w:rsidR="009904C7" w:rsidRPr="003C7157">
              <w:t>face to face</w:t>
            </w:r>
            <w:proofErr w:type="gramEnd"/>
            <w:r w:rsidR="009904C7" w:rsidRPr="003C7157">
              <w:t xml:space="preserve"> development modules for the senior team to help give them the skills they need to transform their organisations during the second wave of change.  </w:t>
            </w:r>
          </w:p>
        </w:tc>
        <w:tc>
          <w:tcPr>
            <w:tcW w:w="1828" w:type="dxa"/>
          </w:tcPr>
          <w:p w:rsidR="009904C7" w:rsidRPr="003C7157" w:rsidRDefault="009904C7" w:rsidP="003C7157">
            <w:pPr>
              <w:spacing w:after="100" w:line="240" w:lineRule="exact"/>
              <w:contextualSpacing/>
            </w:pPr>
            <w:r w:rsidRPr="003C7157">
              <w:t>Modules focused on Developing Self / Team / Organisation.</w:t>
            </w:r>
          </w:p>
          <w:p w:rsidR="009904C7" w:rsidRPr="003C7157" w:rsidRDefault="009904C7" w:rsidP="003C7157">
            <w:pPr>
              <w:spacing w:after="100" w:line="240" w:lineRule="exact"/>
              <w:contextualSpacing/>
            </w:pPr>
            <w:r w:rsidRPr="003C7157">
              <w:t xml:space="preserve">Highly inter-active 120-minute interactive </w:t>
            </w:r>
            <w:r w:rsidR="00E70531" w:rsidRPr="003C7157">
              <w:t>online</w:t>
            </w:r>
            <w:r w:rsidRPr="003C7157">
              <w:t xml:space="preserve"> sessions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 xml:space="preserve">Or we can put together a tailored </w:t>
            </w:r>
            <w:proofErr w:type="gramStart"/>
            <w:r w:rsidRPr="003C7157">
              <w:t>face to face</w:t>
            </w:r>
            <w:proofErr w:type="gramEnd"/>
            <w:r w:rsidRPr="003C7157">
              <w:t xml:space="preserve"> or </w:t>
            </w:r>
            <w:r w:rsidR="00E70531" w:rsidRPr="003C7157">
              <w:t>online</w:t>
            </w:r>
            <w:r w:rsidRPr="003C7157">
              <w:t xml:space="preserve"> solution for your needs.</w:t>
            </w:r>
          </w:p>
          <w:p w:rsidR="009904C7" w:rsidRPr="003C7157" w:rsidRDefault="009904C7" w:rsidP="003C7157">
            <w:pPr>
              <w:spacing w:after="100" w:line="240" w:lineRule="exact"/>
              <w:contextualSpacing/>
            </w:pPr>
          </w:p>
        </w:tc>
        <w:tc>
          <w:tcPr>
            <w:tcW w:w="1851" w:type="dxa"/>
          </w:tcPr>
          <w:p w:rsidR="009904C7" w:rsidRPr="003C7157" w:rsidRDefault="009904C7" w:rsidP="003C7157">
            <w:pPr>
              <w:spacing w:after="100" w:line="240" w:lineRule="exact"/>
              <w:contextualSpacing/>
            </w:pPr>
            <w:r w:rsidRPr="003C7157">
              <w:t xml:space="preserve">9 x </w:t>
            </w:r>
            <w:r w:rsidR="00E70531" w:rsidRPr="003C7157">
              <w:t>online</w:t>
            </w:r>
            <w:r w:rsidRPr="003C7157">
              <w:t xml:space="preserve"> sessions (3 per module) £3000 / £6000 per person for all 3 modules i.e. 9 sessions </w:t>
            </w:r>
          </w:p>
          <w:p w:rsidR="009904C7" w:rsidRPr="003C7157" w:rsidRDefault="009904C7" w:rsidP="003C7157">
            <w:pPr>
              <w:spacing w:after="100" w:line="240" w:lineRule="exact"/>
              <w:contextualSpacing/>
              <w:rPr>
                <w:highlight w:val="yellow"/>
              </w:rPr>
            </w:pPr>
          </w:p>
          <w:p w:rsidR="009904C7" w:rsidRPr="003C7157" w:rsidRDefault="009904C7" w:rsidP="003C7157">
            <w:pPr>
              <w:spacing w:after="100" w:line="240" w:lineRule="exact"/>
              <w:contextualSpacing/>
              <w:rPr>
                <w:highlight w:val="yellow"/>
              </w:rPr>
            </w:pPr>
            <w:r w:rsidRPr="003C7157">
              <w:t>Customised programme would be POA</w:t>
            </w: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 xml:space="preserve">Creating </w:t>
            </w:r>
            <w:proofErr w:type="spellStart"/>
            <w:r w:rsidRPr="003C7157">
              <w:t>HPTs</w:t>
            </w:r>
            <w:proofErr w:type="spellEnd"/>
            <w:r w:rsidRPr="003C7157">
              <w:t xml:space="preserve"> </w:t>
            </w:r>
          </w:p>
        </w:tc>
        <w:tc>
          <w:tcPr>
            <w:tcW w:w="2467" w:type="dxa"/>
          </w:tcPr>
          <w:p w:rsidR="009904C7" w:rsidRPr="003C7157" w:rsidRDefault="009904C7" w:rsidP="003C7157">
            <w:pPr>
              <w:spacing w:after="100" w:line="240" w:lineRule="exact"/>
              <w:contextualSpacing/>
            </w:pPr>
            <w:r w:rsidRPr="003C7157">
              <w:t xml:space="preserve">Offer </w:t>
            </w:r>
            <w:r w:rsidR="00E70531" w:rsidRPr="003C7157">
              <w:t>online</w:t>
            </w:r>
            <w:r w:rsidRPr="003C7157">
              <w:t xml:space="preserve"> strategies to develop team leaders to enable them to keep teams connected and to share ideas about the ‘new normal’ and the new skills they may need.  </w:t>
            </w:r>
          </w:p>
        </w:tc>
        <w:tc>
          <w:tcPr>
            <w:tcW w:w="1828" w:type="dxa"/>
          </w:tcPr>
          <w:p w:rsidR="009904C7" w:rsidRPr="003C7157" w:rsidRDefault="009904C7" w:rsidP="003C7157">
            <w:pPr>
              <w:spacing w:after="100" w:line="240" w:lineRule="exact"/>
              <w:contextualSpacing/>
            </w:pPr>
            <w:r w:rsidRPr="003C7157">
              <w:t xml:space="preserve">Teams stay connected and are part of the ‘solution’ for the business. </w:t>
            </w:r>
          </w:p>
          <w:p w:rsidR="009904C7" w:rsidRPr="003C7157" w:rsidRDefault="009904C7" w:rsidP="003C7157">
            <w:pPr>
              <w:spacing w:after="100" w:line="240" w:lineRule="exact"/>
              <w:contextualSpacing/>
            </w:pPr>
          </w:p>
          <w:p w:rsidR="009904C7" w:rsidRPr="003C7157" w:rsidRDefault="00E70531" w:rsidP="003C7157">
            <w:pPr>
              <w:spacing w:after="100" w:line="240" w:lineRule="exact"/>
              <w:contextualSpacing/>
            </w:pPr>
            <w:r w:rsidRPr="003C7157">
              <w:t>Online</w:t>
            </w:r>
            <w:r w:rsidR="009904C7" w:rsidRPr="003C7157">
              <w:t xml:space="preserve"> 90 minute ‘off the shelf’ sessions and </w:t>
            </w:r>
            <w:proofErr w:type="gramStart"/>
            <w:r w:rsidR="009904C7" w:rsidRPr="003C7157">
              <w:t>face to face</w:t>
            </w:r>
            <w:proofErr w:type="gramEnd"/>
            <w:r w:rsidR="009904C7" w:rsidRPr="003C7157">
              <w:t xml:space="preserve"> modules are available.  </w:t>
            </w:r>
          </w:p>
        </w:tc>
        <w:tc>
          <w:tcPr>
            <w:tcW w:w="1851" w:type="dxa"/>
          </w:tcPr>
          <w:p w:rsidR="009904C7" w:rsidRPr="003C7157" w:rsidRDefault="009904C7" w:rsidP="003C7157">
            <w:pPr>
              <w:spacing w:after="100" w:line="240" w:lineRule="exact"/>
              <w:contextualSpacing/>
            </w:pPr>
            <w:r w:rsidRPr="003C7157">
              <w:t xml:space="preserve">Licence fee per person to access learning </w:t>
            </w:r>
          </w:p>
          <w:p w:rsidR="009904C7" w:rsidRPr="003C7157" w:rsidRDefault="009904C7" w:rsidP="003C7157">
            <w:pPr>
              <w:spacing w:after="100" w:line="240" w:lineRule="exact"/>
              <w:contextualSpacing/>
              <w:rPr>
                <w:highlight w:val="yellow"/>
              </w:rPr>
            </w:pPr>
          </w:p>
          <w:p w:rsidR="009904C7" w:rsidRPr="003C7157" w:rsidRDefault="009904C7" w:rsidP="003C7157">
            <w:pPr>
              <w:spacing w:after="100" w:line="240" w:lineRule="exact"/>
              <w:contextualSpacing/>
              <w:rPr>
                <w:highlight w:val="yellow"/>
              </w:rPr>
            </w:pPr>
            <w:r w:rsidRPr="003C7157">
              <w:t>Customised programme would be POA</w:t>
            </w:r>
          </w:p>
        </w:tc>
      </w:tr>
      <w:tr w:rsidR="009904C7" w:rsidRPr="003C7157">
        <w:tc>
          <w:tcPr>
            <w:tcW w:w="1313" w:type="dxa"/>
          </w:tcPr>
          <w:p w:rsidR="009904C7" w:rsidRPr="003C7157" w:rsidRDefault="009904C7" w:rsidP="003C7157">
            <w:pPr>
              <w:spacing w:after="100" w:line="240" w:lineRule="exact"/>
              <w:contextualSpacing/>
            </w:pPr>
            <w:r w:rsidRPr="003C7157">
              <w:t xml:space="preserve">Organisation </w:t>
            </w:r>
          </w:p>
        </w:tc>
        <w:tc>
          <w:tcPr>
            <w:tcW w:w="1863" w:type="dxa"/>
          </w:tcPr>
          <w:p w:rsidR="009904C7" w:rsidRPr="003C7157" w:rsidRDefault="009904C7" w:rsidP="003C7157">
            <w:pPr>
              <w:spacing w:after="100" w:line="240" w:lineRule="exact"/>
              <w:contextualSpacing/>
            </w:pPr>
          </w:p>
        </w:tc>
        <w:tc>
          <w:tcPr>
            <w:tcW w:w="2467" w:type="dxa"/>
          </w:tcPr>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p>
        </w:tc>
        <w:tc>
          <w:tcPr>
            <w:tcW w:w="1851" w:type="dxa"/>
          </w:tcPr>
          <w:p w:rsidR="009904C7" w:rsidRPr="003C7157" w:rsidRDefault="009904C7" w:rsidP="003C7157">
            <w:pPr>
              <w:spacing w:after="100" w:line="240" w:lineRule="exact"/>
              <w:contextualSpacing/>
            </w:pPr>
          </w:p>
        </w:tc>
      </w:tr>
      <w:tr w:rsidR="009904C7" w:rsidRPr="003C7157">
        <w:tc>
          <w:tcPr>
            <w:tcW w:w="1313" w:type="dxa"/>
          </w:tcPr>
          <w:p w:rsidR="009904C7" w:rsidRPr="003C7157" w:rsidRDefault="009904C7" w:rsidP="003C7157">
            <w:pPr>
              <w:spacing w:after="100" w:line="240" w:lineRule="exact"/>
              <w:contextualSpacing/>
            </w:pPr>
          </w:p>
        </w:tc>
        <w:tc>
          <w:tcPr>
            <w:tcW w:w="1863" w:type="dxa"/>
          </w:tcPr>
          <w:p w:rsidR="009904C7" w:rsidRPr="003C7157" w:rsidRDefault="009904C7" w:rsidP="003C7157">
            <w:pPr>
              <w:spacing w:after="100" w:line="240" w:lineRule="exact"/>
              <w:contextualSpacing/>
            </w:pPr>
            <w:r w:rsidRPr="003C7157">
              <w:t>Re-take gap analysis and measure improvement</w:t>
            </w:r>
          </w:p>
        </w:tc>
        <w:tc>
          <w:tcPr>
            <w:tcW w:w="2467" w:type="dxa"/>
          </w:tcPr>
          <w:p w:rsidR="009904C7" w:rsidRPr="003C7157" w:rsidRDefault="00E70531" w:rsidP="003C7157">
            <w:pPr>
              <w:spacing w:after="100" w:line="240" w:lineRule="exact"/>
              <w:contextualSpacing/>
            </w:pPr>
            <w:r w:rsidRPr="003C7157">
              <w:t>Online</w:t>
            </w:r>
            <w:r w:rsidR="009904C7" w:rsidRPr="003C7157">
              <w:t xml:space="preserve"> diagnostic for the leadership team to re-take.  This will explore how far the organisation has shifted </w:t>
            </w:r>
            <w:proofErr w:type="spellStart"/>
            <w:r w:rsidR="009904C7" w:rsidRPr="003C7157">
              <w:t>nd</w:t>
            </w:r>
            <w:proofErr w:type="spellEnd"/>
            <w:r w:rsidR="009904C7" w:rsidRPr="003C7157">
              <w:t xml:space="preserve"> how successful this has been from a people, financial, well-being, process, digital &amp; customer perspective.  </w:t>
            </w:r>
          </w:p>
          <w:p w:rsidR="009904C7" w:rsidRPr="003C7157" w:rsidRDefault="009904C7" w:rsidP="003C7157">
            <w:pPr>
              <w:spacing w:after="100" w:line="240" w:lineRule="exact"/>
              <w:contextualSpacing/>
            </w:pPr>
          </w:p>
        </w:tc>
        <w:tc>
          <w:tcPr>
            <w:tcW w:w="1828" w:type="dxa"/>
          </w:tcPr>
          <w:p w:rsidR="009904C7" w:rsidRPr="003C7157" w:rsidRDefault="009904C7" w:rsidP="003C7157">
            <w:pPr>
              <w:spacing w:after="100" w:line="240" w:lineRule="exact"/>
              <w:contextualSpacing/>
            </w:pPr>
            <w:r w:rsidRPr="003C7157">
              <w:t xml:space="preserve">Comprehensive evaluation of how well the organisation has done to re-design itself as required.  </w:t>
            </w:r>
          </w:p>
        </w:tc>
        <w:tc>
          <w:tcPr>
            <w:tcW w:w="1851" w:type="dxa"/>
          </w:tcPr>
          <w:p w:rsidR="009904C7" w:rsidRPr="003C7157" w:rsidRDefault="009904C7" w:rsidP="003C7157">
            <w:pPr>
              <w:spacing w:after="100" w:line="240" w:lineRule="exact"/>
              <w:contextualSpacing/>
            </w:pPr>
            <w:r w:rsidRPr="003C7157">
              <w:t xml:space="preserve">£1000 for the off the shelf diagnostic </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r w:rsidRPr="003C7157">
              <w:t>£1500 customised diagnostic</w:t>
            </w:r>
          </w:p>
          <w:p w:rsidR="009904C7" w:rsidRPr="003C7157" w:rsidRDefault="009904C7" w:rsidP="003C7157">
            <w:pPr>
              <w:spacing w:after="100" w:line="240" w:lineRule="exact"/>
              <w:contextualSpacing/>
            </w:pPr>
          </w:p>
          <w:p w:rsidR="009904C7" w:rsidRPr="003C7157" w:rsidRDefault="009904C7" w:rsidP="003C7157">
            <w:pPr>
              <w:spacing w:after="100" w:line="240" w:lineRule="exact"/>
              <w:contextualSpacing/>
            </w:pPr>
          </w:p>
        </w:tc>
      </w:tr>
      <w:tr w:rsidR="002E051F" w:rsidRPr="003C7157">
        <w:tc>
          <w:tcPr>
            <w:tcW w:w="1313" w:type="dxa"/>
          </w:tcPr>
          <w:p w:rsidR="002E051F" w:rsidRPr="003C7157" w:rsidRDefault="002E051F" w:rsidP="003C7157">
            <w:pPr>
              <w:spacing w:after="100" w:line="240" w:lineRule="exact"/>
              <w:contextualSpacing/>
            </w:pPr>
          </w:p>
        </w:tc>
        <w:tc>
          <w:tcPr>
            <w:tcW w:w="1863" w:type="dxa"/>
          </w:tcPr>
          <w:p w:rsidR="002E051F" w:rsidRPr="003C7157" w:rsidRDefault="002E051F" w:rsidP="003C7157">
            <w:pPr>
              <w:spacing w:after="100" w:line="240" w:lineRule="exact"/>
              <w:contextualSpacing/>
            </w:pPr>
            <w:r w:rsidRPr="003C7157">
              <w:t xml:space="preserve">Integrate financial targets and other </w:t>
            </w:r>
            <w:proofErr w:type="spellStart"/>
            <w:r w:rsidRPr="003C7157">
              <w:t>KPIs</w:t>
            </w:r>
            <w:proofErr w:type="spellEnd"/>
          </w:p>
          <w:p w:rsidR="002E051F" w:rsidRPr="003C7157" w:rsidRDefault="002E051F" w:rsidP="003C7157">
            <w:pPr>
              <w:spacing w:after="100" w:line="240" w:lineRule="exact"/>
              <w:contextualSpacing/>
            </w:pPr>
          </w:p>
        </w:tc>
        <w:tc>
          <w:tcPr>
            <w:tcW w:w="2467" w:type="dxa"/>
          </w:tcPr>
          <w:p w:rsidR="002E051F" w:rsidRPr="003C7157" w:rsidRDefault="002E051F" w:rsidP="003C7157">
            <w:pPr>
              <w:spacing w:after="100" w:line="240" w:lineRule="exact"/>
              <w:contextualSpacing/>
            </w:pPr>
            <w:r w:rsidRPr="003C7157">
              <w:t xml:space="preserve">We would act as process consultants and coordinators in this area working with our </w:t>
            </w:r>
            <w:r w:rsidR="00CF10B6" w:rsidRPr="003C7157">
              <w:t xml:space="preserve">partners </w:t>
            </w:r>
            <w:r w:rsidRPr="003C7157">
              <w:t xml:space="preserve">to deliver a fully integrated set of financial targets and other </w:t>
            </w:r>
            <w:proofErr w:type="spellStart"/>
            <w:r w:rsidRPr="003C7157">
              <w:t>KPIs</w:t>
            </w:r>
            <w:proofErr w:type="spellEnd"/>
            <w:r w:rsidRPr="003C7157">
              <w:t xml:space="preserve">.  </w:t>
            </w:r>
          </w:p>
          <w:p w:rsidR="002E051F" w:rsidRPr="003C7157" w:rsidRDefault="002E051F" w:rsidP="003C7157">
            <w:pPr>
              <w:spacing w:after="100" w:line="240" w:lineRule="exact"/>
              <w:contextualSpacing/>
            </w:pPr>
          </w:p>
        </w:tc>
        <w:tc>
          <w:tcPr>
            <w:tcW w:w="1828" w:type="dxa"/>
          </w:tcPr>
          <w:p w:rsidR="002E051F" w:rsidRPr="003C7157" w:rsidRDefault="002E051F" w:rsidP="003C7157">
            <w:pPr>
              <w:spacing w:after="100" w:line="240" w:lineRule="exact"/>
              <w:contextualSpacing/>
            </w:pPr>
            <w:r w:rsidRPr="003C7157">
              <w:t xml:space="preserve">Set of financial targets and </w:t>
            </w:r>
            <w:proofErr w:type="spellStart"/>
            <w:r w:rsidRPr="003C7157">
              <w:t>KPIs</w:t>
            </w:r>
            <w:proofErr w:type="spellEnd"/>
          </w:p>
        </w:tc>
        <w:tc>
          <w:tcPr>
            <w:tcW w:w="1851" w:type="dxa"/>
          </w:tcPr>
          <w:p w:rsidR="002E051F" w:rsidRPr="003C7157" w:rsidRDefault="002E051F" w:rsidP="003C7157">
            <w:pPr>
              <w:spacing w:after="100" w:line="240" w:lineRule="exact"/>
              <w:contextualSpacing/>
            </w:pPr>
            <w:r w:rsidRPr="003C7157">
              <w:t>POA</w:t>
            </w:r>
          </w:p>
        </w:tc>
      </w:tr>
      <w:tr w:rsidR="002E051F" w:rsidRPr="003C7157">
        <w:tc>
          <w:tcPr>
            <w:tcW w:w="1313" w:type="dxa"/>
          </w:tcPr>
          <w:p w:rsidR="002E051F" w:rsidRPr="003C7157" w:rsidRDefault="002E051F" w:rsidP="003C7157">
            <w:pPr>
              <w:spacing w:after="100" w:line="240" w:lineRule="exact"/>
              <w:contextualSpacing/>
            </w:pPr>
          </w:p>
        </w:tc>
        <w:tc>
          <w:tcPr>
            <w:tcW w:w="1863" w:type="dxa"/>
          </w:tcPr>
          <w:p w:rsidR="002E051F" w:rsidRPr="003C7157" w:rsidRDefault="002E051F" w:rsidP="003C7157">
            <w:pPr>
              <w:spacing w:after="100" w:line="240" w:lineRule="exact"/>
              <w:contextualSpacing/>
            </w:pPr>
            <w:r w:rsidRPr="003C7157">
              <w:t xml:space="preserve">Go live with action plans </w:t>
            </w:r>
          </w:p>
        </w:tc>
        <w:tc>
          <w:tcPr>
            <w:tcW w:w="2467" w:type="dxa"/>
          </w:tcPr>
          <w:p w:rsidR="002E051F" w:rsidRPr="003C7157" w:rsidRDefault="002E051F" w:rsidP="003C7157">
            <w:pPr>
              <w:spacing w:after="100" w:line="240" w:lineRule="exact"/>
              <w:contextualSpacing/>
            </w:pPr>
            <w:r w:rsidRPr="003C7157">
              <w:t xml:space="preserve">Launch and coordinate implementation team.  Take the ‘Strategic Action Plan’, plans for re-structuring, culture change etc and work with the organisation to deliver along with our partners. </w:t>
            </w:r>
          </w:p>
          <w:p w:rsidR="002E051F" w:rsidRPr="003C7157" w:rsidRDefault="002E051F" w:rsidP="003C7157">
            <w:pPr>
              <w:spacing w:after="100" w:line="240" w:lineRule="exact"/>
              <w:contextualSpacing/>
            </w:pPr>
          </w:p>
        </w:tc>
        <w:tc>
          <w:tcPr>
            <w:tcW w:w="1828" w:type="dxa"/>
          </w:tcPr>
          <w:p w:rsidR="002E051F" w:rsidRPr="003C7157" w:rsidRDefault="002E051F" w:rsidP="003C7157">
            <w:pPr>
              <w:spacing w:after="100" w:line="240" w:lineRule="exact"/>
              <w:contextualSpacing/>
            </w:pPr>
            <w:r w:rsidRPr="003C7157">
              <w:t xml:space="preserve">Successful implementation and delivery of business benefits. </w:t>
            </w:r>
          </w:p>
        </w:tc>
        <w:tc>
          <w:tcPr>
            <w:tcW w:w="1851" w:type="dxa"/>
          </w:tcPr>
          <w:p w:rsidR="002E051F" w:rsidRPr="003C7157" w:rsidRDefault="002E051F" w:rsidP="003C7157">
            <w:pPr>
              <w:spacing w:after="100" w:line="240" w:lineRule="exact"/>
              <w:contextualSpacing/>
            </w:pPr>
            <w:r w:rsidRPr="003C7157">
              <w:t xml:space="preserve">POA </w:t>
            </w:r>
          </w:p>
        </w:tc>
      </w:tr>
      <w:tr w:rsidR="002E051F" w:rsidRPr="003C7157">
        <w:tc>
          <w:tcPr>
            <w:tcW w:w="1313" w:type="dxa"/>
          </w:tcPr>
          <w:p w:rsidR="002E051F" w:rsidRPr="003C7157" w:rsidRDefault="002E051F" w:rsidP="003C7157">
            <w:pPr>
              <w:spacing w:after="100" w:line="240" w:lineRule="exact"/>
              <w:contextualSpacing/>
            </w:pPr>
          </w:p>
        </w:tc>
        <w:tc>
          <w:tcPr>
            <w:tcW w:w="1863" w:type="dxa"/>
          </w:tcPr>
          <w:p w:rsidR="002E051F" w:rsidRPr="003C7157" w:rsidRDefault="002E051F" w:rsidP="003C7157">
            <w:pPr>
              <w:spacing w:after="100" w:line="240" w:lineRule="exact"/>
              <w:contextualSpacing/>
            </w:pPr>
            <w:r w:rsidRPr="003C7157">
              <w:t xml:space="preserve">Adopt lean review cycles to continually improve </w:t>
            </w:r>
          </w:p>
        </w:tc>
        <w:tc>
          <w:tcPr>
            <w:tcW w:w="2467" w:type="dxa"/>
          </w:tcPr>
          <w:p w:rsidR="002E051F" w:rsidRPr="003C7157" w:rsidRDefault="002E051F" w:rsidP="003C7157">
            <w:pPr>
              <w:spacing w:after="100" w:line="240" w:lineRule="exact"/>
              <w:contextualSpacing/>
            </w:pPr>
            <w:r w:rsidRPr="003C7157">
              <w:t xml:space="preserve">Work at pace with our partners to continually review what is happening in the organisation.  Test new scenarios and identify which to cull and which to add </w:t>
            </w:r>
          </w:p>
        </w:tc>
        <w:tc>
          <w:tcPr>
            <w:tcW w:w="1828" w:type="dxa"/>
          </w:tcPr>
          <w:p w:rsidR="002E051F" w:rsidRPr="003C7157" w:rsidRDefault="002E051F" w:rsidP="003C7157">
            <w:pPr>
              <w:spacing w:after="100" w:line="240" w:lineRule="exact"/>
              <w:contextualSpacing/>
            </w:pPr>
            <w:r w:rsidRPr="003C7157">
              <w:t xml:space="preserve">Evidence based analysis on what works </w:t>
            </w:r>
          </w:p>
        </w:tc>
        <w:tc>
          <w:tcPr>
            <w:tcW w:w="1851" w:type="dxa"/>
          </w:tcPr>
          <w:p w:rsidR="002E051F" w:rsidRPr="003C7157" w:rsidRDefault="002E051F" w:rsidP="003C7157">
            <w:pPr>
              <w:spacing w:after="100" w:line="240" w:lineRule="exact"/>
              <w:contextualSpacing/>
            </w:pPr>
            <w:r w:rsidRPr="003C7157">
              <w:t>POA</w:t>
            </w:r>
          </w:p>
        </w:tc>
      </w:tr>
    </w:tbl>
    <w:p w:rsidR="000A07E7" w:rsidRPr="003F755C" w:rsidRDefault="000A07E7" w:rsidP="007E2CA8"/>
    <w:sectPr w:rsidR="000A07E7" w:rsidRPr="003F755C" w:rsidSect="0074367A">
      <w:headerReference w:type="even" r:id="rId8"/>
      <w:headerReference w:type="default" r:id="rId9"/>
      <w:footerReference w:type="even" r:id="rId10"/>
      <w:footerReference w:type="default" r:id="rId11"/>
      <w:headerReference w:type="first" r:id="rId12"/>
      <w:footerReference w:type="first" r:id="rId13"/>
      <w:pgSz w:w="11904" w:h="16834"/>
      <w:pgMar w:top="1946" w:right="1440" w:bottom="1440" w:left="1440" w:header="708" w:footer="708" w:gutter="0"/>
      <w:cols w:space="708"/>
      <w:docGrid w:linePitch="360"/>
      <w:printerSettings r:id="rId14"/>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Segoe UI">
    <w:altName w:val="Arial"/>
    <w:charset w:val="00"/>
    <w:family w:val="swiss"/>
    <w:pitch w:val="variable"/>
    <w:sig w:usb0="E4002EFF" w:usb1="C000E47F" w:usb2="00000009" w:usb3="00000000" w:csb0="000001FF"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ZillaSlab-Light">
    <w:panose1 w:val="00000000000000000000"/>
    <w:charset w:val="00"/>
    <w:family w:val="auto"/>
    <w:pitch w:val="variable"/>
    <w:sig w:usb0="00000003" w:usb1="00000000" w:usb2="00000000" w:usb3="00000000" w:csb0="00000001" w:csb1="00000000"/>
  </w:font>
  <w:font w:name="Arrus BT Roman">
    <w:altName w:val="Antipasto"/>
    <w:panose1 w:val="02090602060506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29" w:rsidRDefault="00380429"/>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29" w:rsidRDefault="00380429"/>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29" w:rsidRDefault="00380429"/>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29" w:rsidRDefault="00380429"/>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29" w:rsidRDefault="00380429" w:rsidP="0074367A">
    <w:pPr>
      <w:ind w:left="-142"/>
    </w:pPr>
    <w:r>
      <w:rPr>
        <w:noProof/>
        <w:lang w:val="en-US"/>
      </w:rPr>
      <w:drawing>
        <wp:inline distT="0" distB="0" distL="0" distR="0">
          <wp:extent cx="1363008" cy="463550"/>
          <wp:effectExtent l="0" t="0" r="8592" b="0"/>
          <wp:docPr id="2" name="Picture 1" descr="logo quin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ink.ai"/>
                  <pic:cNvPicPr/>
                </pic:nvPicPr>
                <ve:AlternateContent xmlns:ma="http://schemas.microsoft.com/office/mac/drawingml/2008/main">
                  <ve:Choice Requires="ma">
                    <pic:blipFill>
                      <a:blip r:embed="rId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
                      <a:stretch>
                        <a:fillRect/>
                      </a:stretch>
                    </pic:blipFill>
                  </ve:Fallback>
                </ve:AlternateContent>
                <pic:spPr>
                  <a:xfrm>
                    <a:off x="0" y="0"/>
                    <a:ext cx="1363613" cy="463756"/>
                  </a:xfrm>
                  <a:prstGeom prst="rect">
                    <a:avLst/>
                  </a:prstGeom>
                </pic:spPr>
              </pic:pic>
            </a:graphicData>
          </a:graphic>
        </wp:inline>
      </w:drawing>
    </w:r>
  </w:p>
  <w:p w:rsidR="00380429" w:rsidRDefault="00380429" w:rsidP="0074367A">
    <w:pPr>
      <w:ind w:left="-142"/>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29" w:rsidRDefault="00380429"/>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5DD1"/>
    <w:multiLevelType w:val="hybridMultilevel"/>
    <w:tmpl w:val="1EB0C77A"/>
    <w:lvl w:ilvl="0" w:tplc="ED2A085C">
      <w:start w:val="9"/>
      <w:numFmt w:val="bullet"/>
      <w:lvlText w:val="-"/>
      <w:lvlJc w:val="left"/>
      <w:pPr>
        <w:ind w:left="405" w:hanging="360"/>
      </w:pPr>
      <w:rPr>
        <w:rFonts w:ascii="Calibri" w:eastAsiaTheme="minorHAnsi" w:hAnsi="Calibri" w:cs="Segoe UI" w:hint="default"/>
      </w:rPr>
    </w:lvl>
    <w:lvl w:ilvl="1" w:tplc="08090003" w:tentative="1">
      <w:start w:val="1"/>
      <w:numFmt w:val="bullet"/>
      <w:lvlText w:val="o"/>
      <w:lvlJc w:val="left"/>
      <w:pPr>
        <w:ind w:left="1125" w:hanging="360"/>
      </w:pPr>
      <w:rPr>
        <w:rFonts w:ascii="Courier New" w:hAnsi="Courier New" w:cs="Symbol" w:hint="default"/>
      </w:rPr>
    </w:lvl>
    <w:lvl w:ilvl="2" w:tplc="08090005" w:tentative="1">
      <w:start w:val="1"/>
      <w:numFmt w:val="bullet"/>
      <w:lvlText w:val=""/>
      <w:lvlJc w:val="left"/>
      <w:pPr>
        <w:ind w:left="1845" w:hanging="360"/>
      </w:pPr>
      <w:rPr>
        <w:rFonts w:ascii="Wingdings" w:hAnsi="Wingdings" w:cs="Segoe UI" w:hint="default"/>
      </w:rPr>
    </w:lvl>
    <w:lvl w:ilvl="3" w:tplc="08090001" w:tentative="1">
      <w:start w:val="1"/>
      <w:numFmt w:val="bullet"/>
      <w:lvlText w:val=""/>
      <w:lvlJc w:val="left"/>
      <w:pPr>
        <w:ind w:left="2565" w:hanging="360"/>
      </w:pPr>
      <w:rPr>
        <w:rFonts w:ascii="Symbol" w:hAnsi="Symbol" w:cs="Segoe UI" w:hint="default"/>
      </w:rPr>
    </w:lvl>
    <w:lvl w:ilvl="4" w:tplc="08090003" w:tentative="1">
      <w:start w:val="1"/>
      <w:numFmt w:val="bullet"/>
      <w:lvlText w:val="o"/>
      <w:lvlJc w:val="left"/>
      <w:pPr>
        <w:ind w:left="3285" w:hanging="360"/>
      </w:pPr>
      <w:rPr>
        <w:rFonts w:ascii="Courier New" w:hAnsi="Courier New" w:cs="Symbol" w:hint="default"/>
      </w:rPr>
    </w:lvl>
    <w:lvl w:ilvl="5" w:tplc="08090005" w:tentative="1">
      <w:start w:val="1"/>
      <w:numFmt w:val="bullet"/>
      <w:lvlText w:val=""/>
      <w:lvlJc w:val="left"/>
      <w:pPr>
        <w:ind w:left="4005" w:hanging="360"/>
      </w:pPr>
      <w:rPr>
        <w:rFonts w:ascii="Wingdings" w:hAnsi="Wingdings" w:cs="Segoe UI" w:hint="default"/>
      </w:rPr>
    </w:lvl>
    <w:lvl w:ilvl="6" w:tplc="08090001" w:tentative="1">
      <w:start w:val="1"/>
      <w:numFmt w:val="bullet"/>
      <w:lvlText w:val=""/>
      <w:lvlJc w:val="left"/>
      <w:pPr>
        <w:ind w:left="4725" w:hanging="360"/>
      </w:pPr>
      <w:rPr>
        <w:rFonts w:ascii="Symbol" w:hAnsi="Symbol" w:cs="Segoe UI" w:hint="default"/>
      </w:rPr>
    </w:lvl>
    <w:lvl w:ilvl="7" w:tplc="08090003" w:tentative="1">
      <w:start w:val="1"/>
      <w:numFmt w:val="bullet"/>
      <w:lvlText w:val="o"/>
      <w:lvlJc w:val="left"/>
      <w:pPr>
        <w:ind w:left="5445" w:hanging="360"/>
      </w:pPr>
      <w:rPr>
        <w:rFonts w:ascii="Courier New" w:hAnsi="Courier New" w:cs="Symbol" w:hint="default"/>
      </w:rPr>
    </w:lvl>
    <w:lvl w:ilvl="8" w:tplc="08090005" w:tentative="1">
      <w:start w:val="1"/>
      <w:numFmt w:val="bullet"/>
      <w:lvlText w:val=""/>
      <w:lvlJc w:val="left"/>
      <w:pPr>
        <w:ind w:left="6165" w:hanging="360"/>
      </w:pPr>
      <w:rPr>
        <w:rFonts w:ascii="Wingdings" w:hAnsi="Wingdings" w:cs="Segoe UI" w:hint="default"/>
      </w:rPr>
    </w:lvl>
  </w:abstractNum>
  <w:abstractNum w:abstractNumId="1">
    <w:nsid w:val="05D26679"/>
    <w:multiLevelType w:val="multilevel"/>
    <w:tmpl w:val="08BE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778ED"/>
    <w:multiLevelType w:val="multilevel"/>
    <w:tmpl w:val="D0BA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62B4C"/>
    <w:multiLevelType w:val="hybridMultilevel"/>
    <w:tmpl w:val="91E68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934113"/>
    <w:multiLevelType w:val="hybridMultilevel"/>
    <w:tmpl w:val="4A644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cs="Segoe UI" w:hint="default"/>
      </w:rPr>
    </w:lvl>
    <w:lvl w:ilvl="3" w:tplc="08090001" w:tentative="1">
      <w:start w:val="1"/>
      <w:numFmt w:val="bullet"/>
      <w:lvlText w:val=""/>
      <w:lvlJc w:val="left"/>
      <w:pPr>
        <w:ind w:left="2880" w:hanging="360"/>
      </w:pPr>
      <w:rPr>
        <w:rFonts w:ascii="Symbol" w:hAnsi="Symbol" w:cs="Segoe UI"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cs="Segoe UI" w:hint="default"/>
      </w:rPr>
    </w:lvl>
    <w:lvl w:ilvl="6" w:tplc="08090001" w:tentative="1">
      <w:start w:val="1"/>
      <w:numFmt w:val="bullet"/>
      <w:lvlText w:val=""/>
      <w:lvlJc w:val="left"/>
      <w:pPr>
        <w:ind w:left="5040" w:hanging="360"/>
      </w:pPr>
      <w:rPr>
        <w:rFonts w:ascii="Symbol" w:hAnsi="Symbol" w:cs="Segoe UI"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cs="Segoe UI" w:hint="default"/>
      </w:rPr>
    </w:lvl>
  </w:abstractNum>
  <w:abstractNum w:abstractNumId="5">
    <w:nsid w:val="1D5D24D2"/>
    <w:multiLevelType w:val="hybridMultilevel"/>
    <w:tmpl w:val="EDEC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cs="Segoe UI" w:hint="default"/>
      </w:rPr>
    </w:lvl>
    <w:lvl w:ilvl="3" w:tplc="08090001" w:tentative="1">
      <w:start w:val="1"/>
      <w:numFmt w:val="bullet"/>
      <w:lvlText w:val=""/>
      <w:lvlJc w:val="left"/>
      <w:pPr>
        <w:ind w:left="2880" w:hanging="360"/>
      </w:pPr>
      <w:rPr>
        <w:rFonts w:ascii="Symbol" w:hAnsi="Symbol" w:cs="Segoe UI"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cs="Segoe UI" w:hint="default"/>
      </w:rPr>
    </w:lvl>
    <w:lvl w:ilvl="6" w:tplc="08090001" w:tentative="1">
      <w:start w:val="1"/>
      <w:numFmt w:val="bullet"/>
      <w:lvlText w:val=""/>
      <w:lvlJc w:val="left"/>
      <w:pPr>
        <w:ind w:left="5040" w:hanging="360"/>
      </w:pPr>
      <w:rPr>
        <w:rFonts w:ascii="Symbol" w:hAnsi="Symbol" w:cs="Segoe UI"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cs="Segoe UI" w:hint="default"/>
      </w:rPr>
    </w:lvl>
  </w:abstractNum>
  <w:abstractNum w:abstractNumId="6">
    <w:nsid w:val="214A58A1"/>
    <w:multiLevelType w:val="hybridMultilevel"/>
    <w:tmpl w:val="D672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366ABA"/>
    <w:multiLevelType w:val="hybridMultilevel"/>
    <w:tmpl w:val="5F02466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Symbol" w:hint="default"/>
      </w:rPr>
    </w:lvl>
    <w:lvl w:ilvl="2" w:tplc="08090005" w:tentative="1">
      <w:start w:val="1"/>
      <w:numFmt w:val="bullet"/>
      <w:lvlText w:val=""/>
      <w:lvlJc w:val="left"/>
      <w:pPr>
        <w:ind w:left="2205" w:hanging="360"/>
      </w:pPr>
      <w:rPr>
        <w:rFonts w:ascii="Wingdings" w:hAnsi="Wingdings" w:cs="Segoe UI" w:hint="default"/>
      </w:rPr>
    </w:lvl>
    <w:lvl w:ilvl="3" w:tplc="08090001" w:tentative="1">
      <w:start w:val="1"/>
      <w:numFmt w:val="bullet"/>
      <w:lvlText w:val=""/>
      <w:lvlJc w:val="left"/>
      <w:pPr>
        <w:ind w:left="2925" w:hanging="360"/>
      </w:pPr>
      <w:rPr>
        <w:rFonts w:ascii="Symbol" w:hAnsi="Symbol" w:cs="Segoe UI" w:hint="default"/>
      </w:rPr>
    </w:lvl>
    <w:lvl w:ilvl="4" w:tplc="08090003" w:tentative="1">
      <w:start w:val="1"/>
      <w:numFmt w:val="bullet"/>
      <w:lvlText w:val="o"/>
      <w:lvlJc w:val="left"/>
      <w:pPr>
        <w:ind w:left="3645" w:hanging="360"/>
      </w:pPr>
      <w:rPr>
        <w:rFonts w:ascii="Courier New" w:hAnsi="Courier New" w:cs="Symbol" w:hint="default"/>
      </w:rPr>
    </w:lvl>
    <w:lvl w:ilvl="5" w:tplc="08090005" w:tentative="1">
      <w:start w:val="1"/>
      <w:numFmt w:val="bullet"/>
      <w:lvlText w:val=""/>
      <w:lvlJc w:val="left"/>
      <w:pPr>
        <w:ind w:left="4365" w:hanging="360"/>
      </w:pPr>
      <w:rPr>
        <w:rFonts w:ascii="Wingdings" w:hAnsi="Wingdings" w:cs="Segoe UI" w:hint="default"/>
      </w:rPr>
    </w:lvl>
    <w:lvl w:ilvl="6" w:tplc="08090001" w:tentative="1">
      <w:start w:val="1"/>
      <w:numFmt w:val="bullet"/>
      <w:lvlText w:val=""/>
      <w:lvlJc w:val="left"/>
      <w:pPr>
        <w:ind w:left="5085" w:hanging="360"/>
      </w:pPr>
      <w:rPr>
        <w:rFonts w:ascii="Symbol" w:hAnsi="Symbol" w:cs="Segoe UI" w:hint="default"/>
      </w:rPr>
    </w:lvl>
    <w:lvl w:ilvl="7" w:tplc="08090003" w:tentative="1">
      <w:start w:val="1"/>
      <w:numFmt w:val="bullet"/>
      <w:lvlText w:val="o"/>
      <w:lvlJc w:val="left"/>
      <w:pPr>
        <w:ind w:left="5805" w:hanging="360"/>
      </w:pPr>
      <w:rPr>
        <w:rFonts w:ascii="Courier New" w:hAnsi="Courier New" w:cs="Symbol" w:hint="default"/>
      </w:rPr>
    </w:lvl>
    <w:lvl w:ilvl="8" w:tplc="08090005" w:tentative="1">
      <w:start w:val="1"/>
      <w:numFmt w:val="bullet"/>
      <w:lvlText w:val=""/>
      <w:lvlJc w:val="left"/>
      <w:pPr>
        <w:ind w:left="6525" w:hanging="360"/>
      </w:pPr>
      <w:rPr>
        <w:rFonts w:ascii="Wingdings" w:hAnsi="Wingdings" w:cs="Segoe UI" w:hint="default"/>
      </w:rPr>
    </w:lvl>
  </w:abstractNum>
  <w:abstractNum w:abstractNumId="8">
    <w:nsid w:val="27564618"/>
    <w:multiLevelType w:val="hybridMultilevel"/>
    <w:tmpl w:val="81D6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B84EAB"/>
    <w:multiLevelType w:val="hybridMultilevel"/>
    <w:tmpl w:val="8092E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D805C4"/>
    <w:multiLevelType w:val="multilevel"/>
    <w:tmpl w:val="98D8041C"/>
    <w:lvl w:ilvl="0">
      <w:start w:val="1"/>
      <w:numFmt w:val="bullet"/>
      <w:lvlText w:val=""/>
      <w:lvlJc w:val="left"/>
      <w:pPr>
        <w:ind w:left="144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EB85259"/>
    <w:multiLevelType w:val="hybridMultilevel"/>
    <w:tmpl w:val="B38808D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Symbol"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Symbol"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Symbol"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480A73F7"/>
    <w:multiLevelType w:val="hybridMultilevel"/>
    <w:tmpl w:val="3A38D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cs="Segoe UI" w:hint="default"/>
      </w:rPr>
    </w:lvl>
    <w:lvl w:ilvl="3" w:tplc="08090001" w:tentative="1">
      <w:start w:val="1"/>
      <w:numFmt w:val="bullet"/>
      <w:lvlText w:val=""/>
      <w:lvlJc w:val="left"/>
      <w:pPr>
        <w:ind w:left="2880" w:hanging="360"/>
      </w:pPr>
      <w:rPr>
        <w:rFonts w:ascii="Symbol" w:hAnsi="Symbol" w:cs="Segoe UI"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cs="Segoe UI" w:hint="default"/>
      </w:rPr>
    </w:lvl>
    <w:lvl w:ilvl="6" w:tplc="08090001" w:tentative="1">
      <w:start w:val="1"/>
      <w:numFmt w:val="bullet"/>
      <w:lvlText w:val=""/>
      <w:lvlJc w:val="left"/>
      <w:pPr>
        <w:ind w:left="5040" w:hanging="360"/>
      </w:pPr>
      <w:rPr>
        <w:rFonts w:ascii="Symbol" w:hAnsi="Symbol" w:cs="Segoe UI"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cs="Segoe UI" w:hint="default"/>
      </w:rPr>
    </w:lvl>
  </w:abstractNum>
  <w:abstractNum w:abstractNumId="13">
    <w:nsid w:val="574D6C87"/>
    <w:multiLevelType w:val="hybridMultilevel"/>
    <w:tmpl w:val="21A040A2"/>
    <w:lvl w:ilvl="0" w:tplc="83E0CA0E">
      <w:start w:val="1"/>
      <w:numFmt w:val="bullet"/>
      <w:pStyle w:val="ListParagraph"/>
      <w:lvlText w:val="–"/>
      <w:lvlJc w:val="left"/>
      <w:pPr>
        <w:ind w:left="1440" w:hanging="419"/>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284AFE"/>
    <w:multiLevelType w:val="hybridMultilevel"/>
    <w:tmpl w:val="82E0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cs="Segoe UI" w:hint="default"/>
      </w:rPr>
    </w:lvl>
    <w:lvl w:ilvl="3" w:tplc="08090001" w:tentative="1">
      <w:start w:val="1"/>
      <w:numFmt w:val="bullet"/>
      <w:lvlText w:val=""/>
      <w:lvlJc w:val="left"/>
      <w:pPr>
        <w:ind w:left="2880" w:hanging="360"/>
      </w:pPr>
      <w:rPr>
        <w:rFonts w:ascii="Symbol" w:hAnsi="Symbol" w:cs="Segoe UI"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cs="Segoe UI" w:hint="default"/>
      </w:rPr>
    </w:lvl>
    <w:lvl w:ilvl="6" w:tplc="08090001" w:tentative="1">
      <w:start w:val="1"/>
      <w:numFmt w:val="bullet"/>
      <w:lvlText w:val=""/>
      <w:lvlJc w:val="left"/>
      <w:pPr>
        <w:ind w:left="5040" w:hanging="360"/>
      </w:pPr>
      <w:rPr>
        <w:rFonts w:ascii="Symbol" w:hAnsi="Symbol" w:cs="Segoe UI"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cs="Segoe UI" w:hint="default"/>
      </w:rPr>
    </w:lvl>
  </w:abstractNum>
  <w:abstractNum w:abstractNumId="15">
    <w:nsid w:val="6DD30B4D"/>
    <w:multiLevelType w:val="hybridMultilevel"/>
    <w:tmpl w:val="547C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695416"/>
    <w:multiLevelType w:val="hybridMultilevel"/>
    <w:tmpl w:val="41CA5A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Symbol"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Symbol"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Symbol" w:hint="default"/>
      </w:rPr>
    </w:lvl>
    <w:lvl w:ilvl="8" w:tplc="08090005" w:tentative="1">
      <w:start w:val="1"/>
      <w:numFmt w:val="bullet"/>
      <w:lvlText w:val=""/>
      <w:lvlJc w:val="left"/>
      <w:pPr>
        <w:ind w:left="6525" w:hanging="360"/>
      </w:pPr>
      <w:rPr>
        <w:rFonts w:ascii="Wingdings" w:hAnsi="Wingdings" w:hint="default"/>
      </w:rPr>
    </w:lvl>
  </w:abstractNum>
  <w:abstractNum w:abstractNumId="17">
    <w:nsid w:val="7AC64EC3"/>
    <w:multiLevelType w:val="multilevel"/>
    <w:tmpl w:val="2E88A0D6"/>
    <w:lvl w:ilvl="0">
      <w:start w:val="1"/>
      <w:numFmt w:val="bullet"/>
      <w:lvlText w:val=""/>
      <w:lvlJc w:val="left"/>
      <w:pPr>
        <w:ind w:left="1440" w:hanging="363"/>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8"/>
  </w:num>
  <w:num w:numId="4">
    <w:abstractNumId w:val="3"/>
  </w:num>
  <w:num w:numId="5">
    <w:abstractNumId w:val="15"/>
  </w:num>
  <w:num w:numId="6">
    <w:abstractNumId w:val="2"/>
  </w:num>
  <w:num w:numId="7">
    <w:abstractNumId w:val="16"/>
  </w:num>
  <w:num w:numId="8">
    <w:abstractNumId w:val="4"/>
  </w:num>
  <w:num w:numId="9">
    <w:abstractNumId w:val="14"/>
  </w:num>
  <w:num w:numId="10">
    <w:abstractNumId w:val="1"/>
  </w:num>
  <w:num w:numId="11">
    <w:abstractNumId w:val="12"/>
  </w:num>
  <w:num w:numId="12">
    <w:abstractNumId w:val="5"/>
  </w:num>
  <w:num w:numId="13">
    <w:abstractNumId w:val="0"/>
  </w:num>
  <w:num w:numId="14">
    <w:abstractNumId w:val="9"/>
  </w:num>
  <w:num w:numId="15">
    <w:abstractNumId w:val="7"/>
  </w:num>
  <w:num w:numId="16">
    <w:abstractNumId w:val="13"/>
  </w:num>
  <w:num w:numId="17">
    <w:abstractNumId w:val="10"/>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compat/>
  <w:rsids>
    <w:rsidRoot w:val="000A07E7"/>
    <w:rsid w:val="00013FDB"/>
    <w:rsid w:val="000400A3"/>
    <w:rsid w:val="00046C24"/>
    <w:rsid w:val="000504EE"/>
    <w:rsid w:val="00051EE6"/>
    <w:rsid w:val="000641A9"/>
    <w:rsid w:val="000644A8"/>
    <w:rsid w:val="00071D63"/>
    <w:rsid w:val="00076012"/>
    <w:rsid w:val="000944E1"/>
    <w:rsid w:val="000A0525"/>
    <w:rsid w:val="000A07E7"/>
    <w:rsid w:val="000A6661"/>
    <w:rsid w:val="000B31C4"/>
    <w:rsid w:val="000B3297"/>
    <w:rsid w:val="000D5D43"/>
    <w:rsid w:val="000E3E9D"/>
    <w:rsid w:val="001005E1"/>
    <w:rsid w:val="00107351"/>
    <w:rsid w:val="001163DE"/>
    <w:rsid w:val="00145CD5"/>
    <w:rsid w:val="0015642E"/>
    <w:rsid w:val="00173BBD"/>
    <w:rsid w:val="001819C7"/>
    <w:rsid w:val="00184B1F"/>
    <w:rsid w:val="001A024B"/>
    <w:rsid w:val="001B23B2"/>
    <w:rsid w:val="001C524C"/>
    <w:rsid w:val="00200CF8"/>
    <w:rsid w:val="00210DE4"/>
    <w:rsid w:val="00215937"/>
    <w:rsid w:val="00216E5E"/>
    <w:rsid w:val="00246FAD"/>
    <w:rsid w:val="002647EC"/>
    <w:rsid w:val="00284F7A"/>
    <w:rsid w:val="002964D9"/>
    <w:rsid w:val="002A620B"/>
    <w:rsid w:val="002B08C8"/>
    <w:rsid w:val="002E051F"/>
    <w:rsid w:val="003144EE"/>
    <w:rsid w:val="003257E9"/>
    <w:rsid w:val="00325CC8"/>
    <w:rsid w:val="00346539"/>
    <w:rsid w:val="003471F0"/>
    <w:rsid w:val="00352C41"/>
    <w:rsid w:val="003536A4"/>
    <w:rsid w:val="00362AAA"/>
    <w:rsid w:val="00380429"/>
    <w:rsid w:val="00382FD8"/>
    <w:rsid w:val="00386739"/>
    <w:rsid w:val="003B7284"/>
    <w:rsid w:val="003C7157"/>
    <w:rsid w:val="003D313E"/>
    <w:rsid w:val="003F755C"/>
    <w:rsid w:val="00400957"/>
    <w:rsid w:val="004141BC"/>
    <w:rsid w:val="004214B6"/>
    <w:rsid w:val="00423AC7"/>
    <w:rsid w:val="00434CAB"/>
    <w:rsid w:val="00445120"/>
    <w:rsid w:val="00447016"/>
    <w:rsid w:val="00453683"/>
    <w:rsid w:val="0045593E"/>
    <w:rsid w:val="004622A0"/>
    <w:rsid w:val="004704E5"/>
    <w:rsid w:val="00497484"/>
    <w:rsid w:val="004A6F28"/>
    <w:rsid w:val="004B7017"/>
    <w:rsid w:val="004C249C"/>
    <w:rsid w:val="004C3545"/>
    <w:rsid w:val="004C4699"/>
    <w:rsid w:val="004C4C72"/>
    <w:rsid w:val="004C6490"/>
    <w:rsid w:val="004C686D"/>
    <w:rsid w:val="004D00C4"/>
    <w:rsid w:val="004F10AC"/>
    <w:rsid w:val="004F780B"/>
    <w:rsid w:val="0051252A"/>
    <w:rsid w:val="00514020"/>
    <w:rsid w:val="0052255D"/>
    <w:rsid w:val="00542698"/>
    <w:rsid w:val="005456C8"/>
    <w:rsid w:val="0055157F"/>
    <w:rsid w:val="0055596F"/>
    <w:rsid w:val="00566503"/>
    <w:rsid w:val="00593C01"/>
    <w:rsid w:val="005A141F"/>
    <w:rsid w:val="005C2C79"/>
    <w:rsid w:val="005D2682"/>
    <w:rsid w:val="005D318F"/>
    <w:rsid w:val="005E43B9"/>
    <w:rsid w:val="005E5E96"/>
    <w:rsid w:val="005F7957"/>
    <w:rsid w:val="0060461F"/>
    <w:rsid w:val="00663A60"/>
    <w:rsid w:val="00670B20"/>
    <w:rsid w:val="00680F4B"/>
    <w:rsid w:val="00695291"/>
    <w:rsid w:val="006D6AAA"/>
    <w:rsid w:val="00711C73"/>
    <w:rsid w:val="00726DFB"/>
    <w:rsid w:val="00742491"/>
    <w:rsid w:val="0074367A"/>
    <w:rsid w:val="007627B0"/>
    <w:rsid w:val="007665E8"/>
    <w:rsid w:val="007A06EF"/>
    <w:rsid w:val="007A58DF"/>
    <w:rsid w:val="007B55B9"/>
    <w:rsid w:val="007B7E83"/>
    <w:rsid w:val="007C3C18"/>
    <w:rsid w:val="007E2CA8"/>
    <w:rsid w:val="007F03AC"/>
    <w:rsid w:val="008008F5"/>
    <w:rsid w:val="00834217"/>
    <w:rsid w:val="00844875"/>
    <w:rsid w:val="00860179"/>
    <w:rsid w:val="008650D0"/>
    <w:rsid w:val="008A5791"/>
    <w:rsid w:val="008C3518"/>
    <w:rsid w:val="008D35BD"/>
    <w:rsid w:val="008D73CD"/>
    <w:rsid w:val="008E027C"/>
    <w:rsid w:val="008E1C82"/>
    <w:rsid w:val="008F2018"/>
    <w:rsid w:val="00904FED"/>
    <w:rsid w:val="00935B6F"/>
    <w:rsid w:val="009548ED"/>
    <w:rsid w:val="00960181"/>
    <w:rsid w:val="009665BD"/>
    <w:rsid w:val="009811DE"/>
    <w:rsid w:val="009904C7"/>
    <w:rsid w:val="009A196B"/>
    <w:rsid w:val="009A73E6"/>
    <w:rsid w:val="009F425C"/>
    <w:rsid w:val="00A00899"/>
    <w:rsid w:val="00A11C17"/>
    <w:rsid w:val="00A14B99"/>
    <w:rsid w:val="00A23C80"/>
    <w:rsid w:val="00A75E58"/>
    <w:rsid w:val="00A77FCE"/>
    <w:rsid w:val="00A947E3"/>
    <w:rsid w:val="00AA6032"/>
    <w:rsid w:val="00AE1A84"/>
    <w:rsid w:val="00AF74B4"/>
    <w:rsid w:val="00B1227A"/>
    <w:rsid w:val="00B26B0F"/>
    <w:rsid w:val="00B30998"/>
    <w:rsid w:val="00B435FF"/>
    <w:rsid w:val="00B717AB"/>
    <w:rsid w:val="00B9495B"/>
    <w:rsid w:val="00BB35A0"/>
    <w:rsid w:val="00BB64F5"/>
    <w:rsid w:val="00BB6EC7"/>
    <w:rsid w:val="00BD4913"/>
    <w:rsid w:val="00BE05D6"/>
    <w:rsid w:val="00BE29FC"/>
    <w:rsid w:val="00C21520"/>
    <w:rsid w:val="00C23F86"/>
    <w:rsid w:val="00C74C06"/>
    <w:rsid w:val="00CB41C8"/>
    <w:rsid w:val="00CC4CC8"/>
    <w:rsid w:val="00CF10B6"/>
    <w:rsid w:val="00D17260"/>
    <w:rsid w:val="00D9176A"/>
    <w:rsid w:val="00D93F54"/>
    <w:rsid w:val="00DA06FA"/>
    <w:rsid w:val="00DF2163"/>
    <w:rsid w:val="00DF4456"/>
    <w:rsid w:val="00E03C21"/>
    <w:rsid w:val="00E41AF6"/>
    <w:rsid w:val="00E43889"/>
    <w:rsid w:val="00E62CDC"/>
    <w:rsid w:val="00E70531"/>
    <w:rsid w:val="00E8313C"/>
    <w:rsid w:val="00E95D73"/>
    <w:rsid w:val="00EA52E3"/>
    <w:rsid w:val="00EB070E"/>
    <w:rsid w:val="00EE100E"/>
    <w:rsid w:val="00F10095"/>
    <w:rsid w:val="00F14A99"/>
    <w:rsid w:val="00F32AC3"/>
    <w:rsid w:val="00F417F8"/>
    <w:rsid w:val="00F45BEF"/>
    <w:rsid w:val="00F81BCF"/>
    <w:rsid w:val="00F85111"/>
    <w:rsid w:val="00FB7287"/>
    <w:rsid w:val="00FC418B"/>
    <w:rsid w:val="00FE22EA"/>
    <w:rsid w:val="00FE4759"/>
    <w:rsid w:val="00FE66AD"/>
  </w:rsids>
  <m:mathPr>
    <m:mathFont m:val="Trebuchet MS"/>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276">
    <w:lsdException w:name="heading 1" w:uiPriority="9" w:qFormat="1"/>
  </w:latentStyles>
  <w:style w:type="paragraph" w:default="1" w:styleId="Normal">
    <w:name w:val="Normal"/>
    <w:qFormat/>
    <w:rsid w:val="008650D0"/>
    <w:pPr>
      <w:spacing w:line="360" w:lineRule="auto"/>
    </w:pPr>
    <w:rPr>
      <w:rFonts w:ascii="Georgia" w:hAnsi="Georgia"/>
      <w:spacing w:val="6"/>
    </w:rPr>
  </w:style>
  <w:style w:type="paragraph" w:styleId="Heading1">
    <w:name w:val="heading 1"/>
    <w:basedOn w:val="Normal"/>
    <w:next w:val="Normal"/>
    <w:link w:val="Heading1Char"/>
    <w:autoRedefine/>
    <w:uiPriority w:val="9"/>
    <w:qFormat/>
    <w:rsid w:val="00B26B0F"/>
    <w:pPr>
      <w:keepNext/>
      <w:spacing w:before="480" w:after="240" w:line="240" w:lineRule="auto"/>
      <w:outlineLvl w:val="0"/>
    </w:pPr>
    <w:rPr>
      <w:rFonts w:eastAsiaTheme="majorEastAsia" w:cstheme="majorBidi"/>
      <w:bCs/>
      <w:kern w:val="32"/>
      <w:sz w:val="36"/>
      <w:szCs w:val="32"/>
    </w:rPr>
  </w:style>
  <w:style w:type="paragraph" w:styleId="Heading2">
    <w:name w:val="heading 2"/>
    <w:link w:val="Heading2Char"/>
    <w:uiPriority w:val="9"/>
    <w:qFormat/>
    <w:rsid w:val="00434CAB"/>
    <w:pPr>
      <w:spacing w:before="100" w:beforeAutospacing="1" w:after="100" w:afterAutospacing="1" w:line="240" w:lineRule="auto"/>
      <w:outlineLvl w:val="1"/>
    </w:pPr>
    <w:rPr>
      <w:rFonts w:ascii="Arial" w:eastAsia="Times New Roman" w:hAnsi="Arial" w:cs="Times New Roman"/>
      <w:spacing w:val="6"/>
      <w:sz w:val="32"/>
      <w:szCs w:val="36"/>
      <w:lang w:eastAsia="en-GB"/>
    </w:rPr>
  </w:style>
  <w:style w:type="paragraph" w:styleId="Heading3">
    <w:name w:val="heading 3"/>
    <w:basedOn w:val="Normal"/>
    <w:next w:val="Normal"/>
    <w:link w:val="Heading3Char"/>
    <w:rsid w:val="007B55B9"/>
    <w:pPr>
      <w:keepNext/>
      <w:keepLines/>
      <w:spacing w:before="200" w:after="0"/>
      <w:outlineLvl w:val="2"/>
    </w:pPr>
    <w:rPr>
      <w:rFonts w:ascii="Arial Bold" w:eastAsiaTheme="majorEastAsia" w:hAnsi="Arial Bold" w:cstheme="majorBidi"/>
      <w:bCs/>
      <w:color w:val="151331"/>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39"/>
    <w:rsid w:val="0038042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57" w:type="dxa"/>
        <w:left w:w="57" w:type="dxa"/>
        <w:bottom w:w="57" w:type="dxa"/>
        <w:right w:w="57" w:type="dxa"/>
      </w:tcMar>
    </w:tcPr>
  </w:style>
  <w:style w:type="paragraph" w:styleId="ListParagraph">
    <w:name w:val="List Paragraph"/>
    <w:basedOn w:val="Normal"/>
    <w:autoRedefine/>
    <w:uiPriority w:val="34"/>
    <w:qFormat/>
    <w:rsid w:val="00071D63"/>
    <w:pPr>
      <w:numPr>
        <w:numId w:val="16"/>
      </w:numPr>
      <w:spacing w:before="240" w:after="0"/>
      <w:contextualSpacing/>
    </w:pPr>
  </w:style>
  <w:style w:type="paragraph" w:customStyle="1" w:styleId="bodycopy">
    <w:name w:val="body copy"/>
    <w:qFormat/>
    <w:rsid w:val="00B9495B"/>
    <w:pPr>
      <w:spacing w:after="0" w:line="300" w:lineRule="auto"/>
    </w:pPr>
    <w:rPr>
      <w:rFonts w:ascii="Georgia" w:eastAsiaTheme="minorEastAsia" w:hAnsi="Georgia" w:cs="ZillaSlab-Light"/>
      <w:color w:val="000000"/>
      <w:sz w:val="20"/>
    </w:rPr>
  </w:style>
  <w:style w:type="paragraph" w:customStyle="1" w:styleId="bulletedlist">
    <w:name w:val="bulleted list"/>
    <w:basedOn w:val="Normal"/>
    <w:autoRedefine/>
    <w:qFormat/>
    <w:rsid w:val="00B9495B"/>
    <w:pPr>
      <w:spacing w:after="120" w:line="300" w:lineRule="exact"/>
      <w:ind w:left="284" w:hanging="284"/>
    </w:pPr>
    <w:rPr>
      <w:rFonts w:ascii="Arrus BT Roman" w:eastAsia="Cambria" w:hAnsi="Arrus BT Roman" w:cs="Times New Roman"/>
      <w:kern w:val="22"/>
      <w:szCs w:val="20"/>
    </w:rPr>
  </w:style>
  <w:style w:type="character" w:customStyle="1" w:styleId="Heading2Char">
    <w:name w:val="Heading 2 Char"/>
    <w:basedOn w:val="DefaultParagraphFont"/>
    <w:link w:val="Heading2"/>
    <w:uiPriority w:val="9"/>
    <w:rsid w:val="00434CAB"/>
    <w:rPr>
      <w:rFonts w:ascii="Arial" w:eastAsia="Times New Roman" w:hAnsi="Arial" w:cs="Times New Roman"/>
      <w:spacing w:val="6"/>
      <w:sz w:val="32"/>
      <w:szCs w:val="36"/>
      <w:lang w:eastAsia="en-GB"/>
    </w:rPr>
  </w:style>
  <w:style w:type="paragraph" w:customStyle="1" w:styleId="bulletedlistlastline">
    <w:name w:val="bulleted list last line"/>
    <w:basedOn w:val="Normal"/>
    <w:autoRedefine/>
    <w:qFormat/>
    <w:rsid w:val="00B9495B"/>
    <w:pPr>
      <w:spacing w:after="120" w:line="300" w:lineRule="exact"/>
      <w:ind w:left="284" w:hanging="284"/>
    </w:pPr>
    <w:rPr>
      <w:rFonts w:ascii="Arrus BT Roman" w:eastAsia="Cambria" w:hAnsi="Arrus BT Roman" w:cs="Times New Roman"/>
      <w:kern w:val="22"/>
      <w:szCs w:val="20"/>
    </w:rPr>
  </w:style>
  <w:style w:type="character" w:styleId="Hyperlink">
    <w:name w:val="Hyperlink"/>
    <w:basedOn w:val="DefaultParagraphFont"/>
    <w:uiPriority w:val="99"/>
    <w:semiHidden/>
    <w:unhideWhenUsed/>
    <w:rsid w:val="008A5791"/>
    <w:rPr>
      <w:color w:val="0000FF"/>
      <w:u w:val="single"/>
    </w:rPr>
  </w:style>
  <w:style w:type="character" w:customStyle="1" w:styleId="Heading1Char">
    <w:name w:val="Heading 1 Char"/>
    <w:basedOn w:val="DefaultParagraphFont"/>
    <w:link w:val="Heading1"/>
    <w:uiPriority w:val="9"/>
    <w:rsid w:val="00B26B0F"/>
    <w:rPr>
      <w:rFonts w:ascii="Georgia" w:eastAsiaTheme="majorEastAsia" w:hAnsi="Georgia" w:cstheme="majorBidi"/>
      <w:bCs/>
      <w:kern w:val="32"/>
      <w:sz w:val="36"/>
      <w:szCs w:val="32"/>
    </w:rPr>
  </w:style>
  <w:style w:type="character" w:styleId="Strong">
    <w:name w:val="Strong"/>
    <w:basedOn w:val="DefaultParagraphFont"/>
    <w:uiPriority w:val="22"/>
    <w:qFormat/>
    <w:rsid w:val="00EE100E"/>
    <w:rPr>
      <w:b/>
      <w:bCs/>
    </w:rPr>
  </w:style>
  <w:style w:type="paragraph" w:customStyle="1" w:styleId="Sansbigheader">
    <w:name w:val="Sans big header"/>
    <w:basedOn w:val="Normal"/>
    <w:autoRedefine/>
    <w:qFormat/>
    <w:rsid w:val="00B9495B"/>
    <w:pPr>
      <w:spacing w:before="120" w:after="120"/>
    </w:pPr>
    <w:rPr>
      <w:rFonts w:ascii="Arial Bold" w:hAnsi="Arial Bold"/>
      <w:bCs/>
      <w:color w:val="151331"/>
      <w:sz w:val="36"/>
      <w:szCs w:val="24"/>
    </w:rPr>
  </w:style>
  <w:style w:type="paragraph" w:customStyle="1" w:styleId="subheading">
    <w:name w:val="sub heading"/>
    <w:basedOn w:val="Normal"/>
    <w:autoRedefine/>
    <w:qFormat/>
    <w:rsid w:val="00D17260"/>
    <w:pPr>
      <w:pBdr>
        <w:bottom w:val="dotted" w:sz="4" w:space="1" w:color="auto"/>
      </w:pBdr>
      <w:spacing w:before="240" w:line="300" w:lineRule="exact"/>
    </w:pPr>
    <w:rPr>
      <w:rFonts w:ascii="Arial" w:eastAsia="Cambria" w:hAnsi="Arial" w:cs="Times New Roman"/>
      <w:kern w:val="22"/>
      <w:szCs w:val="20"/>
    </w:rPr>
  </w:style>
  <w:style w:type="character" w:customStyle="1" w:styleId="Heading3Char">
    <w:name w:val="Heading 3 Char"/>
    <w:basedOn w:val="DefaultParagraphFont"/>
    <w:link w:val="Heading3"/>
    <w:rsid w:val="007B55B9"/>
    <w:rPr>
      <w:rFonts w:ascii="Arial Bold" w:eastAsiaTheme="majorEastAsia" w:hAnsi="Arial Bold" w:cstheme="majorBidi"/>
      <w:bCs/>
      <w:color w:val="151331"/>
      <w:spacing w:val="6"/>
      <w:sz w:val="24"/>
    </w:rPr>
  </w:style>
  <w:style w:type="paragraph" w:customStyle="1" w:styleId="Quotes">
    <w:name w:val="Quotes"/>
    <w:basedOn w:val="Normal"/>
    <w:autoRedefine/>
    <w:qFormat/>
    <w:rsid w:val="001819C7"/>
    <w:pPr>
      <w:spacing w:before="360"/>
      <w:ind w:left="1021" w:right="1361"/>
    </w:pPr>
    <w:rPr>
      <w:i/>
    </w:rPr>
  </w:style>
  <w:style w:type="paragraph" w:customStyle="1" w:styleId="Quotesource">
    <w:name w:val="Quote source"/>
    <w:basedOn w:val="Normal"/>
    <w:autoRedefine/>
    <w:qFormat/>
    <w:rsid w:val="00BD4913"/>
    <w:pPr>
      <w:spacing w:after="360"/>
      <w:ind w:left="1021"/>
    </w:pPr>
    <w:rPr>
      <w:b/>
      <w:sz w:val="18"/>
    </w:rPr>
  </w:style>
</w:styles>
</file>

<file path=word/webSettings.xml><?xml version="1.0" encoding="utf-8"?>
<w:webSettings xmlns:r="http://schemas.openxmlformats.org/officeDocument/2006/relationships" xmlns:w="http://schemas.openxmlformats.org/wordprocessingml/2006/main">
  <w:divs>
    <w:div w:id="239410196">
      <w:bodyDiv w:val="1"/>
      <w:marLeft w:val="0"/>
      <w:marRight w:val="0"/>
      <w:marTop w:val="0"/>
      <w:marBottom w:val="0"/>
      <w:divBdr>
        <w:top w:val="none" w:sz="0" w:space="0" w:color="auto"/>
        <w:left w:val="none" w:sz="0" w:space="0" w:color="auto"/>
        <w:bottom w:val="none" w:sz="0" w:space="0" w:color="auto"/>
        <w:right w:val="none" w:sz="0" w:space="0" w:color="auto"/>
      </w:divBdr>
    </w:div>
    <w:div w:id="277758591">
      <w:bodyDiv w:val="1"/>
      <w:marLeft w:val="0"/>
      <w:marRight w:val="0"/>
      <w:marTop w:val="0"/>
      <w:marBottom w:val="0"/>
      <w:divBdr>
        <w:top w:val="none" w:sz="0" w:space="0" w:color="auto"/>
        <w:left w:val="none" w:sz="0" w:space="0" w:color="auto"/>
        <w:bottom w:val="none" w:sz="0" w:space="0" w:color="auto"/>
        <w:right w:val="none" w:sz="0" w:space="0" w:color="auto"/>
      </w:divBdr>
    </w:div>
    <w:div w:id="303514290">
      <w:bodyDiv w:val="1"/>
      <w:marLeft w:val="0"/>
      <w:marRight w:val="0"/>
      <w:marTop w:val="0"/>
      <w:marBottom w:val="0"/>
      <w:divBdr>
        <w:top w:val="none" w:sz="0" w:space="0" w:color="auto"/>
        <w:left w:val="none" w:sz="0" w:space="0" w:color="auto"/>
        <w:bottom w:val="none" w:sz="0" w:space="0" w:color="auto"/>
        <w:right w:val="none" w:sz="0" w:space="0" w:color="auto"/>
      </w:divBdr>
      <w:divsChild>
        <w:div w:id="393938528">
          <w:marLeft w:val="0"/>
          <w:marRight w:val="0"/>
          <w:marTop w:val="0"/>
          <w:marBottom w:val="0"/>
          <w:divBdr>
            <w:top w:val="none" w:sz="0" w:space="0" w:color="auto"/>
            <w:left w:val="none" w:sz="0" w:space="0" w:color="auto"/>
            <w:bottom w:val="none" w:sz="0" w:space="0" w:color="auto"/>
            <w:right w:val="none" w:sz="0" w:space="0" w:color="auto"/>
          </w:divBdr>
        </w:div>
      </w:divsChild>
    </w:div>
    <w:div w:id="405684877">
      <w:bodyDiv w:val="1"/>
      <w:marLeft w:val="0"/>
      <w:marRight w:val="0"/>
      <w:marTop w:val="0"/>
      <w:marBottom w:val="0"/>
      <w:divBdr>
        <w:top w:val="none" w:sz="0" w:space="0" w:color="auto"/>
        <w:left w:val="none" w:sz="0" w:space="0" w:color="auto"/>
        <w:bottom w:val="none" w:sz="0" w:space="0" w:color="auto"/>
        <w:right w:val="none" w:sz="0" w:space="0" w:color="auto"/>
      </w:divBdr>
    </w:div>
    <w:div w:id="623465072">
      <w:bodyDiv w:val="1"/>
      <w:marLeft w:val="0"/>
      <w:marRight w:val="0"/>
      <w:marTop w:val="0"/>
      <w:marBottom w:val="0"/>
      <w:divBdr>
        <w:top w:val="none" w:sz="0" w:space="0" w:color="auto"/>
        <w:left w:val="none" w:sz="0" w:space="0" w:color="auto"/>
        <w:bottom w:val="none" w:sz="0" w:space="0" w:color="auto"/>
        <w:right w:val="none" w:sz="0" w:space="0" w:color="auto"/>
      </w:divBdr>
    </w:div>
    <w:div w:id="973022651">
      <w:bodyDiv w:val="1"/>
      <w:marLeft w:val="0"/>
      <w:marRight w:val="0"/>
      <w:marTop w:val="0"/>
      <w:marBottom w:val="0"/>
      <w:divBdr>
        <w:top w:val="none" w:sz="0" w:space="0" w:color="auto"/>
        <w:left w:val="none" w:sz="0" w:space="0" w:color="auto"/>
        <w:bottom w:val="none" w:sz="0" w:space="0" w:color="auto"/>
        <w:right w:val="none" w:sz="0" w:space="0" w:color="auto"/>
      </w:divBdr>
    </w:div>
    <w:div w:id="980309324">
      <w:bodyDiv w:val="1"/>
      <w:marLeft w:val="0"/>
      <w:marRight w:val="0"/>
      <w:marTop w:val="0"/>
      <w:marBottom w:val="0"/>
      <w:divBdr>
        <w:top w:val="none" w:sz="0" w:space="0" w:color="auto"/>
        <w:left w:val="none" w:sz="0" w:space="0" w:color="auto"/>
        <w:bottom w:val="none" w:sz="0" w:space="0" w:color="auto"/>
        <w:right w:val="none" w:sz="0" w:space="0" w:color="auto"/>
      </w:divBdr>
      <w:divsChild>
        <w:div w:id="431249002">
          <w:marLeft w:val="0"/>
          <w:marRight w:val="0"/>
          <w:marTop w:val="0"/>
          <w:marBottom w:val="75"/>
          <w:divBdr>
            <w:top w:val="none" w:sz="0" w:space="0" w:color="auto"/>
            <w:left w:val="none" w:sz="0" w:space="0" w:color="auto"/>
            <w:bottom w:val="none" w:sz="0" w:space="0" w:color="auto"/>
            <w:right w:val="none" w:sz="0" w:space="0" w:color="auto"/>
          </w:divBdr>
        </w:div>
      </w:divsChild>
    </w:div>
    <w:div w:id="1001276514">
      <w:bodyDiv w:val="1"/>
      <w:marLeft w:val="0"/>
      <w:marRight w:val="0"/>
      <w:marTop w:val="0"/>
      <w:marBottom w:val="0"/>
      <w:divBdr>
        <w:top w:val="none" w:sz="0" w:space="0" w:color="auto"/>
        <w:left w:val="none" w:sz="0" w:space="0" w:color="auto"/>
        <w:bottom w:val="none" w:sz="0" w:space="0" w:color="auto"/>
        <w:right w:val="none" w:sz="0" w:space="0" w:color="auto"/>
      </w:divBdr>
      <w:divsChild>
        <w:div w:id="923295761">
          <w:marLeft w:val="0"/>
          <w:marRight w:val="0"/>
          <w:marTop w:val="0"/>
          <w:marBottom w:val="0"/>
          <w:divBdr>
            <w:top w:val="none" w:sz="0" w:space="0" w:color="auto"/>
            <w:left w:val="none" w:sz="0" w:space="0" w:color="auto"/>
            <w:bottom w:val="none" w:sz="0" w:space="0" w:color="auto"/>
            <w:right w:val="none" w:sz="0" w:space="0" w:color="auto"/>
          </w:divBdr>
        </w:div>
        <w:div w:id="406389642">
          <w:marLeft w:val="0"/>
          <w:marRight w:val="0"/>
          <w:marTop w:val="0"/>
          <w:marBottom w:val="0"/>
          <w:divBdr>
            <w:top w:val="none" w:sz="0" w:space="0" w:color="auto"/>
            <w:left w:val="none" w:sz="0" w:space="0" w:color="auto"/>
            <w:bottom w:val="none" w:sz="0" w:space="0" w:color="auto"/>
            <w:right w:val="none" w:sz="0" w:space="0" w:color="auto"/>
          </w:divBdr>
        </w:div>
        <w:div w:id="1200163677">
          <w:marLeft w:val="0"/>
          <w:marRight w:val="0"/>
          <w:marTop w:val="0"/>
          <w:marBottom w:val="0"/>
          <w:divBdr>
            <w:top w:val="none" w:sz="0" w:space="0" w:color="auto"/>
            <w:left w:val="none" w:sz="0" w:space="0" w:color="auto"/>
            <w:bottom w:val="none" w:sz="0" w:space="0" w:color="auto"/>
            <w:right w:val="none" w:sz="0" w:space="0" w:color="auto"/>
          </w:divBdr>
        </w:div>
        <w:div w:id="1871070380">
          <w:marLeft w:val="0"/>
          <w:marRight w:val="0"/>
          <w:marTop w:val="0"/>
          <w:marBottom w:val="0"/>
          <w:divBdr>
            <w:top w:val="none" w:sz="0" w:space="0" w:color="auto"/>
            <w:left w:val="none" w:sz="0" w:space="0" w:color="auto"/>
            <w:bottom w:val="none" w:sz="0" w:space="0" w:color="auto"/>
            <w:right w:val="none" w:sz="0" w:space="0" w:color="auto"/>
          </w:divBdr>
        </w:div>
        <w:div w:id="168570603">
          <w:marLeft w:val="0"/>
          <w:marRight w:val="0"/>
          <w:marTop w:val="0"/>
          <w:marBottom w:val="0"/>
          <w:divBdr>
            <w:top w:val="none" w:sz="0" w:space="0" w:color="auto"/>
            <w:left w:val="none" w:sz="0" w:space="0" w:color="auto"/>
            <w:bottom w:val="none" w:sz="0" w:space="0" w:color="auto"/>
            <w:right w:val="none" w:sz="0" w:space="0" w:color="auto"/>
          </w:divBdr>
        </w:div>
        <w:div w:id="2016880905">
          <w:marLeft w:val="0"/>
          <w:marRight w:val="0"/>
          <w:marTop w:val="0"/>
          <w:marBottom w:val="0"/>
          <w:divBdr>
            <w:top w:val="none" w:sz="0" w:space="0" w:color="auto"/>
            <w:left w:val="none" w:sz="0" w:space="0" w:color="auto"/>
            <w:bottom w:val="none" w:sz="0" w:space="0" w:color="auto"/>
            <w:right w:val="none" w:sz="0" w:space="0" w:color="auto"/>
          </w:divBdr>
        </w:div>
        <w:div w:id="1175338824">
          <w:marLeft w:val="0"/>
          <w:marRight w:val="0"/>
          <w:marTop w:val="0"/>
          <w:marBottom w:val="0"/>
          <w:divBdr>
            <w:top w:val="none" w:sz="0" w:space="0" w:color="auto"/>
            <w:left w:val="none" w:sz="0" w:space="0" w:color="auto"/>
            <w:bottom w:val="none" w:sz="0" w:space="0" w:color="auto"/>
            <w:right w:val="none" w:sz="0" w:space="0" w:color="auto"/>
          </w:divBdr>
        </w:div>
        <w:div w:id="1153832811">
          <w:marLeft w:val="0"/>
          <w:marRight w:val="0"/>
          <w:marTop w:val="0"/>
          <w:marBottom w:val="0"/>
          <w:divBdr>
            <w:top w:val="none" w:sz="0" w:space="0" w:color="auto"/>
            <w:left w:val="none" w:sz="0" w:space="0" w:color="auto"/>
            <w:bottom w:val="none" w:sz="0" w:space="0" w:color="auto"/>
            <w:right w:val="none" w:sz="0" w:space="0" w:color="auto"/>
          </w:divBdr>
        </w:div>
        <w:div w:id="1635984000">
          <w:marLeft w:val="0"/>
          <w:marRight w:val="0"/>
          <w:marTop w:val="240"/>
          <w:marBottom w:val="0"/>
          <w:divBdr>
            <w:top w:val="none" w:sz="0" w:space="0" w:color="auto"/>
            <w:left w:val="none" w:sz="0" w:space="0" w:color="auto"/>
            <w:bottom w:val="none" w:sz="0" w:space="0" w:color="auto"/>
            <w:right w:val="none" w:sz="0" w:space="0" w:color="auto"/>
          </w:divBdr>
        </w:div>
        <w:div w:id="141630015">
          <w:marLeft w:val="0"/>
          <w:marRight w:val="0"/>
          <w:marTop w:val="0"/>
          <w:marBottom w:val="0"/>
          <w:divBdr>
            <w:top w:val="none" w:sz="0" w:space="0" w:color="auto"/>
            <w:left w:val="none" w:sz="0" w:space="0" w:color="auto"/>
            <w:bottom w:val="none" w:sz="0" w:space="0" w:color="auto"/>
            <w:right w:val="none" w:sz="0" w:space="0" w:color="auto"/>
          </w:divBdr>
        </w:div>
        <w:div w:id="1768039366">
          <w:marLeft w:val="0"/>
          <w:marRight w:val="0"/>
          <w:marTop w:val="0"/>
          <w:marBottom w:val="0"/>
          <w:divBdr>
            <w:top w:val="none" w:sz="0" w:space="0" w:color="auto"/>
            <w:left w:val="none" w:sz="0" w:space="0" w:color="auto"/>
            <w:bottom w:val="none" w:sz="0" w:space="0" w:color="auto"/>
            <w:right w:val="none" w:sz="0" w:space="0" w:color="auto"/>
          </w:divBdr>
        </w:div>
        <w:div w:id="1762989204">
          <w:marLeft w:val="0"/>
          <w:marRight w:val="0"/>
          <w:marTop w:val="0"/>
          <w:marBottom w:val="0"/>
          <w:divBdr>
            <w:top w:val="none" w:sz="0" w:space="0" w:color="auto"/>
            <w:left w:val="none" w:sz="0" w:space="0" w:color="auto"/>
            <w:bottom w:val="none" w:sz="0" w:space="0" w:color="auto"/>
            <w:right w:val="none" w:sz="0" w:space="0" w:color="auto"/>
          </w:divBdr>
        </w:div>
        <w:div w:id="1929852286">
          <w:marLeft w:val="0"/>
          <w:marRight w:val="0"/>
          <w:marTop w:val="0"/>
          <w:marBottom w:val="0"/>
          <w:divBdr>
            <w:top w:val="none" w:sz="0" w:space="0" w:color="auto"/>
            <w:left w:val="none" w:sz="0" w:space="0" w:color="auto"/>
            <w:bottom w:val="none" w:sz="0" w:space="0" w:color="auto"/>
            <w:right w:val="none" w:sz="0" w:space="0" w:color="auto"/>
          </w:divBdr>
        </w:div>
      </w:divsChild>
    </w:div>
    <w:div w:id="1267621475">
      <w:bodyDiv w:val="1"/>
      <w:marLeft w:val="0"/>
      <w:marRight w:val="0"/>
      <w:marTop w:val="0"/>
      <w:marBottom w:val="0"/>
      <w:divBdr>
        <w:top w:val="none" w:sz="0" w:space="0" w:color="auto"/>
        <w:left w:val="none" w:sz="0" w:space="0" w:color="auto"/>
        <w:bottom w:val="none" w:sz="0" w:space="0" w:color="auto"/>
        <w:right w:val="none" w:sz="0" w:space="0" w:color="auto"/>
      </w:divBdr>
    </w:div>
    <w:div w:id="1387024573">
      <w:bodyDiv w:val="1"/>
      <w:marLeft w:val="0"/>
      <w:marRight w:val="0"/>
      <w:marTop w:val="0"/>
      <w:marBottom w:val="0"/>
      <w:divBdr>
        <w:top w:val="none" w:sz="0" w:space="0" w:color="auto"/>
        <w:left w:val="none" w:sz="0" w:space="0" w:color="auto"/>
        <w:bottom w:val="none" w:sz="0" w:space="0" w:color="auto"/>
        <w:right w:val="none" w:sz="0" w:space="0" w:color="auto"/>
      </w:divBdr>
    </w:div>
    <w:div w:id="1766220289">
      <w:bodyDiv w:val="1"/>
      <w:marLeft w:val="0"/>
      <w:marRight w:val="0"/>
      <w:marTop w:val="0"/>
      <w:marBottom w:val="0"/>
      <w:divBdr>
        <w:top w:val="none" w:sz="0" w:space="0" w:color="auto"/>
        <w:left w:val="none" w:sz="0" w:space="0" w:color="auto"/>
        <w:bottom w:val="none" w:sz="0" w:space="0" w:color="auto"/>
        <w:right w:val="none" w:sz="0" w:space="0" w:color="auto"/>
      </w:divBdr>
      <w:divsChild>
        <w:div w:id="390733690">
          <w:marLeft w:val="0"/>
          <w:marRight w:val="0"/>
          <w:marTop w:val="0"/>
          <w:marBottom w:val="0"/>
          <w:divBdr>
            <w:top w:val="none" w:sz="0" w:space="0" w:color="auto"/>
            <w:left w:val="none" w:sz="0" w:space="0" w:color="auto"/>
            <w:bottom w:val="none" w:sz="0" w:space="0" w:color="auto"/>
            <w:right w:val="none" w:sz="0" w:space="0" w:color="auto"/>
          </w:divBdr>
        </w:div>
        <w:div w:id="722603331">
          <w:marLeft w:val="0"/>
          <w:marRight w:val="0"/>
          <w:marTop w:val="0"/>
          <w:marBottom w:val="0"/>
          <w:divBdr>
            <w:top w:val="none" w:sz="0" w:space="0" w:color="auto"/>
            <w:left w:val="none" w:sz="0" w:space="0" w:color="auto"/>
            <w:bottom w:val="none" w:sz="0" w:space="0" w:color="auto"/>
            <w:right w:val="none" w:sz="0" w:space="0" w:color="auto"/>
          </w:divBdr>
        </w:div>
        <w:div w:id="1033731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df"/><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13</Pages>
  <Words>2784</Words>
  <Characters>15870</Characters>
  <Application>Microsoft Macintosh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19489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Agness</dc:creator>
  <cp:keywords/>
  <dc:description/>
  <cp:lastModifiedBy>Peter Warren</cp:lastModifiedBy>
  <cp:revision>80</cp:revision>
  <cp:lastPrinted>2020-05-14T14:29:00Z</cp:lastPrinted>
  <dcterms:created xsi:type="dcterms:W3CDTF">2020-05-14T08:51:00Z</dcterms:created>
  <dcterms:modified xsi:type="dcterms:W3CDTF">2020-05-14T16:44:00Z</dcterms:modified>
  <cp:category/>
</cp:coreProperties>
</file>